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2587B3" w14:textId="77777777" w:rsidR="00000D1D" w:rsidRPr="0079143A" w:rsidRDefault="00000D1D" w:rsidP="000334B9">
      <w:pPr>
        <w:spacing w:line="480" w:lineRule="auto"/>
        <w:rPr>
          <w:rFonts w:ascii="Times New Roman" w:hAnsi="Times New Roman" w:cs="Times New Roman"/>
          <w:sz w:val="24"/>
          <w:szCs w:val="24"/>
        </w:rPr>
      </w:pPr>
    </w:p>
    <w:p w14:paraId="048A47A4" w14:textId="77777777" w:rsidR="00000D1D" w:rsidRPr="0079143A" w:rsidRDefault="00000D1D" w:rsidP="000334B9">
      <w:pPr>
        <w:spacing w:line="480" w:lineRule="auto"/>
        <w:jc w:val="center"/>
        <w:rPr>
          <w:rFonts w:ascii="Times New Roman" w:hAnsi="Times New Roman" w:cs="Times New Roman"/>
          <w:sz w:val="24"/>
          <w:szCs w:val="24"/>
        </w:rPr>
      </w:pPr>
    </w:p>
    <w:p w14:paraId="47503909" w14:textId="0FAF38F8" w:rsidR="00D92E0B" w:rsidRPr="0079143A" w:rsidRDefault="00FA6EDB" w:rsidP="000334B9">
      <w:pPr>
        <w:spacing w:line="480" w:lineRule="auto"/>
        <w:jc w:val="center"/>
        <w:rPr>
          <w:rFonts w:ascii="Times New Roman" w:hAnsi="Times New Roman" w:cs="Times New Roman"/>
          <w:sz w:val="24"/>
          <w:szCs w:val="24"/>
          <w:lang w:val="en-US"/>
        </w:rPr>
      </w:pPr>
      <w:r w:rsidRPr="0079143A">
        <w:rPr>
          <w:rFonts w:ascii="Times New Roman" w:hAnsi="Times New Roman" w:cs="Times New Roman"/>
          <w:sz w:val="24"/>
          <w:szCs w:val="24"/>
          <w:lang w:val="en-US"/>
        </w:rPr>
        <w:t>Role of teachers in developing Social-emotional competence in Children during early childhood development</w:t>
      </w:r>
    </w:p>
    <w:p w14:paraId="50293A4A" w14:textId="58AE0B90" w:rsidR="001C66D0" w:rsidRPr="0079143A" w:rsidRDefault="001C66D0" w:rsidP="000334B9">
      <w:pPr>
        <w:spacing w:line="480" w:lineRule="auto"/>
        <w:jc w:val="center"/>
        <w:rPr>
          <w:rFonts w:ascii="Times New Roman" w:hAnsi="Times New Roman" w:cs="Times New Roman"/>
          <w:sz w:val="24"/>
          <w:szCs w:val="24"/>
          <w:lang w:val="en-US"/>
        </w:rPr>
      </w:pPr>
    </w:p>
    <w:p w14:paraId="27FE759F" w14:textId="67F31439" w:rsidR="001C66D0" w:rsidRPr="0079143A" w:rsidRDefault="001C66D0" w:rsidP="000334B9">
      <w:pPr>
        <w:spacing w:line="480" w:lineRule="auto"/>
        <w:jc w:val="center"/>
        <w:rPr>
          <w:rFonts w:ascii="Times New Roman" w:hAnsi="Times New Roman" w:cs="Times New Roman"/>
          <w:sz w:val="24"/>
          <w:szCs w:val="24"/>
          <w:lang w:val="en-US"/>
        </w:rPr>
      </w:pPr>
    </w:p>
    <w:p w14:paraId="735BC923" w14:textId="23403C47" w:rsidR="001C66D0" w:rsidRPr="0079143A" w:rsidRDefault="001C66D0" w:rsidP="000334B9">
      <w:pPr>
        <w:spacing w:line="480" w:lineRule="auto"/>
        <w:jc w:val="center"/>
        <w:rPr>
          <w:rFonts w:ascii="Times New Roman" w:hAnsi="Times New Roman" w:cs="Times New Roman"/>
          <w:sz w:val="24"/>
          <w:szCs w:val="24"/>
          <w:lang w:val="en-US"/>
        </w:rPr>
      </w:pPr>
    </w:p>
    <w:p w14:paraId="72552D4E" w14:textId="48B80E69" w:rsidR="001C66D0" w:rsidRPr="0079143A" w:rsidRDefault="001C66D0" w:rsidP="000334B9">
      <w:pPr>
        <w:spacing w:line="480" w:lineRule="auto"/>
        <w:jc w:val="center"/>
        <w:rPr>
          <w:rFonts w:ascii="Times New Roman" w:hAnsi="Times New Roman" w:cs="Times New Roman"/>
          <w:sz w:val="24"/>
          <w:szCs w:val="24"/>
          <w:lang w:val="en-US"/>
        </w:rPr>
      </w:pPr>
    </w:p>
    <w:p w14:paraId="580D9C66" w14:textId="55197DDD" w:rsidR="001C66D0" w:rsidRPr="0079143A" w:rsidRDefault="00FA6EDB" w:rsidP="000334B9">
      <w:pPr>
        <w:spacing w:line="480" w:lineRule="auto"/>
        <w:jc w:val="center"/>
        <w:rPr>
          <w:rFonts w:ascii="Times New Roman" w:hAnsi="Times New Roman" w:cs="Times New Roman"/>
          <w:sz w:val="24"/>
          <w:szCs w:val="24"/>
          <w:lang w:val="en-US"/>
        </w:rPr>
      </w:pPr>
      <w:r w:rsidRPr="0079143A">
        <w:rPr>
          <w:rFonts w:ascii="Times New Roman" w:hAnsi="Times New Roman" w:cs="Times New Roman"/>
          <w:sz w:val="24"/>
          <w:szCs w:val="24"/>
          <w:lang w:val="en-US"/>
        </w:rPr>
        <w:t>Name</w:t>
      </w:r>
    </w:p>
    <w:p w14:paraId="4DFE6C96" w14:textId="65257391" w:rsidR="001C66D0" w:rsidRPr="0079143A" w:rsidRDefault="00FA6EDB" w:rsidP="000334B9">
      <w:pPr>
        <w:spacing w:line="480" w:lineRule="auto"/>
        <w:jc w:val="center"/>
        <w:rPr>
          <w:rFonts w:ascii="Times New Roman" w:hAnsi="Times New Roman" w:cs="Times New Roman"/>
          <w:sz w:val="24"/>
          <w:szCs w:val="24"/>
          <w:lang w:val="en-US"/>
        </w:rPr>
      </w:pPr>
      <w:r w:rsidRPr="0079143A">
        <w:rPr>
          <w:rFonts w:ascii="Times New Roman" w:hAnsi="Times New Roman" w:cs="Times New Roman"/>
          <w:sz w:val="24"/>
          <w:szCs w:val="24"/>
          <w:lang w:val="en-US"/>
        </w:rPr>
        <w:t>Institutional Affiliation</w:t>
      </w:r>
    </w:p>
    <w:p w14:paraId="68CF6B9F" w14:textId="430501CC" w:rsidR="001C66D0" w:rsidRPr="0079143A" w:rsidRDefault="00FA6EDB" w:rsidP="000334B9">
      <w:pPr>
        <w:spacing w:line="480" w:lineRule="auto"/>
        <w:jc w:val="center"/>
        <w:rPr>
          <w:rFonts w:ascii="Times New Roman" w:hAnsi="Times New Roman" w:cs="Times New Roman"/>
          <w:sz w:val="24"/>
          <w:szCs w:val="24"/>
          <w:lang w:val="en-US"/>
        </w:rPr>
      </w:pPr>
      <w:r w:rsidRPr="0079143A">
        <w:rPr>
          <w:rFonts w:ascii="Times New Roman" w:hAnsi="Times New Roman" w:cs="Times New Roman"/>
          <w:sz w:val="24"/>
          <w:szCs w:val="24"/>
          <w:lang w:val="en-US"/>
        </w:rPr>
        <w:t>Date</w:t>
      </w:r>
    </w:p>
    <w:p w14:paraId="3457987A" w14:textId="1F814D59" w:rsidR="001C66D0" w:rsidRPr="0079143A" w:rsidRDefault="001C66D0" w:rsidP="000334B9">
      <w:pPr>
        <w:spacing w:line="480" w:lineRule="auto"/>
        <w:jc w:val="center"/>
        <w:rPr>
          <w:rFonts w:ascii="Times New Roman" w:hAnsi="Times New Roman" w:cs="Times New Roman"/>
          <w:sz w:val="24"/>
          <w:szCs w:val="24"/>
          <w:lang w:val="en-US"/>
        </w:rPr>
      </w:pPr>
    </w:p>
    <w:p w14:paraId="3E811EAE" w14:textId="7A82E0C2" w:rsidR="001C66D0" w:rsidRPr="0079143A" w:rsidRDefault="001C66D0" w:rsidP="000334B9">
      <w:pPr>
        <w:spacing w:line="480" w:lineRule="auto"/>
        <w:rPr>
          <w:rFonts w:ascii="Times New Roman" w:hAnsi="Times New Roman" w:cs="Times New Roman"/>
          <w:sz w:val="24"/>
          <w:szCs w:val="24"/>
          <w:lang w:val="en-US"/>
        </w:rPr>
      </w:pPr>
    </w:p>
    <w:p w14:paraId="09F573BB" w14:textId="28658D26" w:rsidR="001C66D0" w:rsidRPr="0079143A" w:rsidRDefault="001C66D0" w:rsidP="000334B9">
      <w:pPr>
        <w:spacing w:line="480" w:lineRule="auto"/>
        <w:rPr>
          <w:rFonts w:ascii="Times New Roman" w:hAnsi="Times New Roman" w:cs="Times New Roman"/>
          <w:sz w:val="24"/>
          <w:szCs w:val="24"/>
          <w:lang w:val="en-US"/>
        </w:rPr>
      </w:pPr>
    </w:p>
    <w:p w14:paraId="5AE4B7D4" w14:textId="136D35BB" w:rsidR="001C66D0" w:rsidRPr="0079143A" w:rsidRDefault="001C66D0" w:rsidP="000334B9">
      <w:pPr>
        <w:spacing w:line="480" w:lineRule="auto"/>
        <w:rPr>
          <w:rFonts w:ascii="Times New Roman" w:hAnsi="Times New Roman" w:cs="Times New Roman"/>
          <w:sz w:val="24"/>
          <w:szCs w:val="24"/>
          <w:lang w:val="en-US"/>
        </w:rPr>
      </w:pPr>
    </w:p>
    <w:p w14:paraId="5FB3081F" w14:textId="724B6826" w:rsidR="001C66D0" w:rsidRPr="0079143A" w:rsidRDefault="001C66D0" w:rsidP="000334B9">
      <w:pPr>
        <w:spacing w:line="480" w:lineRule="auto"/>
        <w:rPr>
          <w:rFonts w:ascii="Times New Roman" w:hAnsi="Times New Roman" w:cs="Times New Roman"/>
          <w:sz w:val="24"/>
          <w:szCs w:val="24"/>
          <w:lang w:val="en-US"/>
        </w:rPr>
      </w:pPr>
    </w:p>
    <w:p w14:paraId="51E7604E" w14:textId="34667CC2" w:rsidR="001C66D0" w:rsidRPr="0079143A" w:rsidRDefault="001C66D0" w:rsidP="000334B9">
      <w:pPr>
        <w:spacing w:line="480" w:lineRule="auto"/>
        <w:rPr>
          <w:rFonts w:ascii="Times New Roman" w:hAnsi="Times New Roman" w:cs="Times New Roman"/>
          <w:sz w:val="24"/>
          <w:szCs w:val="24"/>
          <w:lang w:val="en-US"/>
        </w:rPr>
      </w:pPr>
    </w:p>
    <w:p w14:paraId="5ACCF1F2" w14:textId="036AB818" w:rsidR="001C66D0" w:rsidRPr="0079143A" w:rsidRDefault="001C66D0" w:rsidP="000334B9">
      <w:pPr>
        <w:spacing w:line="480" w:lineRule="auto"/>
        <w:rPr>
          <w:rFonts w:ascii="Times New Roman" w:hAnsi="Times New Roman" w:cs="Times New Roman"/>
          <w:sz w:val="24"/>
          <w:szCs w:val="24"/>
          <w:lang w:val="en-US"/>
        </w:rPr>
      </w:pPr>
    </w:p>
    <w:p w14:paraId="656F3866" w14:textId="2BD44002" w:rsidR="001C66D0" w:rsidRPr="0079143A" w:rsidRDefault="001C66D0" w:rsidP="000334B9">
      <w:pPr>
        <w:spacing w:line="480" w:lineRule="auto"/>
        <w:rPr>
          <w:rFonts w:ascii="Times New Roman" w:hAnsi="Times New Roman" w:cs="Times New Roman"/>
          <w:sz w:val="24"/>
          <w:szCs w:val="24"/>
          <w:lang w:val="en-US"/>
        </w:rPr>
      </w:pPr>
    </w:p>
    <w:p w14:paraId="08A84766" w14:textId="77777777" w:rsidR="001F20BE" w:rsidRPr="0079143A" w:rsidRDefault="001F20BE" w:rsidP="000334B9">
      <w:pPr>
        <w:spacing w:line="480" w:lineRule="auto"/>
        <w:rPr>
          <w:rFonts w:ascii="Times New Roman" w:hAnsi="Times New Roman" w:cs="Times New Roman"/>
          <w:sz w:val="24"/>
          <w:szCs w:val="24"/>
          <w:lang w:val="en-US"/>
        </w:rPr>
      </w:pPr>
    </w:p>
    <w:p w14:paraId="4AF470E9" w14:textId="31BEE9BD" w:rsidR="00EF5FEC" w:rsidRPr="0079143A" w:rsidRDefault="00FA6EDB" w:rsidP="000334B9">
      <w:pPr>
        <w:spacing w:line="480" w:lineRule="auto"/>
        <w:rPr>
          <w:rFonts w:ascii="Times New Roman" w:hAnsi="Times New Roman" w:cs="Times New Roman"/>
          <w:b/>
          <w:bCs/>
          <w:sz w:val="24"/>
          <w:szCs w:val="24"/>
          <w:lang w:val="en-US"/>
        </w:rPr>
      </w:pPr>
      <w:r w:rsidRPr="0079143A">
        <w:rPr>
          <w:rFonts w:ascii="Times New Roman" w:hAnsi="Times New Roman" w:cs="Times New Roman"/>
          <w:b/>
          <w:bCs/>
          <w:sz w:val="24"/>
          <w:szCs w:val="24"/>
          <w:lang w:val="en-US"/>
        </w:rPr>
        <w:lastRenderedPageBreak/>
        <w:t>The rationale for the choice of this topic</w:t>
      </w:r>
    </w:p>
    <w:p w14:paraId="3D6DDF2E" w14:textId="404E61EC" w:rsidR="0075475F" w:rsidRPr="0079143A" w:rsidRDefault="00FA6EDB" w:rsidP="00E830BC">
      <w:pPr>
        <w:spacing w:line="480" w:lineRule="auto"/>
        <w:ind w:firstLine="720"/>
        <w:rPr>
          <w:rFonts w:ascii="Times New Roman" w:hAnsi="Times New Roman" w:cs="Times New Roman"/>
          <w:sz w:val="24"/>
          <w:szCs w:val="24"/>
          <w:lang w:val="en-US"/>
        </w:rPr>
      </w:pPr>
      <w:r w:rsidRPr="0079143A">
        <w:rPr>
          <w:rFonts w:ascii="Times New Roman" w:hAnsi="Times New Roman" w:cs="Times New Roman"/>
          <w:sz w:val="24"/>
          <w:szCs w:val="24"/>
          <w:lang w:val="en-US"/>
        </w:rPr>
        <w:t xml:space="preserve">The groundwork for social-emotional development </w:t>
      </w:r>
      <w:r w:rsidR="00B0129C" w:rsidRPr="0079143A">
        <w:rPr>
          <w:rFonts w:ascii="Times New Roman" w:hAnsi="Times New Roman" w:cs="Times New Roman"/>
          <w:sz w:val="24"/>
          <w:szCs w:val="24"/>
          <w:lang w:val="en-US"/>
        </w:rPr>
        <w:t>is</w:t>
      </w:r>
      <w:r w:rsidRPr="0079143A">
        <w:rPr>
          <w:rFonts w:ascii="Times New Roman" w:hAnsi="Times New Roman" w:cs="Times New Roman"/>
          <w:sz w:val="24"/>
          <w:szCs w:val="24"/>
          <w:lang w:val="en-US"/>
        </w:rPr>
        <w:t xml:space="preserve"> embedded in positive emotional experiences</w:t>
      </w:r>
      <w:r w:rsidR="00344345" w:rsidRPr="0079143A">
        <w:rPr>
          <w:rFonts w:ascii="Times New Roman" w:hAnsi="Times New Roman" w:cs="Times New Roman"/>
          <w:sz w:val="24"/>
          <w:szCs w:val="24"/>
          <w:lang w:val="en-US"/>
        </w:rPr>
        <w:t xml:space="preserve"> between them and their caregivers. These early development foundations define how children view</w:t>
      </w:r>
      <w:r w:rsidR="00B0129C" w:rsidRPr="0079143A">
        <w:rPr>
          <w:rFonts w:ascii="Times New Roman" w:hAnsi="Times New Roman" w:cs="Times New Roman"/>
          <w:sz w:val="24"/>
          <w:szCs w:val="24"/>
          <w:lang w:val="en-US"/>
        </w:rPr>
        <w:t xml:space="preserve"> themselves and each other in their day-to-day social setting. </w:t>
      </w:r>
      <w:r w:rsidRPr="0079143A">
        <w:rPr>
          <w:rFonts w:ascii="Times New Roman" w:hAnsi="Times New Roman" w:cs="Times New Roman"/>
          <w:sz w:val="24"/>
          <w:szCs w:val="24"/>
          <w:lang w:val="en-US"/>
        </w:rPr>
        <w:t>Soci</w:t>
      </w:r>
      <w:r w:rsidRPr="0079143A">
        <w:rPr>
          <w:rFonts w:ascii="Times New Roman" w:hAnsi="Times New Roman" w:cs="Times New Roman"/>
          <w:sz w:val="24"/>
          <w:szCs w:val="24"/>
          <w:lang w:val="en-US"/>
        </w:rPr>
        <w:t xml:space="preserve">al-emotional competence is a critical component </w:t>
      </w:r>
      <w:r w:rsidR="00395853" w:rsidRPr="0079143A">
        <w:rPr>
          <w:rFonts w:ascii="Times New Roman" w:hAnsi="Times New Roman" w:cs="Times New Roman"/>
          <w:sz w:val="24"/>
          <w:szCs w:val="24"/>
          <w:lang w:val="en-US"/>
        </w:rPr>
        <w:t xml:space="preserve">in the growth of a child during early </w:t>
      </w:r>
      <w:r w:rsidR="006D37C8" w:rsidRPr="0079143A">
        <w:rPr>
          <w:rFonts w:ascii="Times New Roman" w:hAnsi="Times New Roman" w:cs="Times New Roman"/>
          <w:sz w:val="24"/>
          <w:szCs w:val="24"/>
          <w:lang w:val="en-US"/>
        </w:rPr>
        <w:t>childhood</w:t>
      </w:r>
      <w:r w:rsidR="00395853" w:rsidRPr="0079143A">
        <w:rPr>
          <w:rFonts w:ascii="Times New Roman" w:hAnsi="Times New Roman" w:cs="Times New Roman"/>
          <w:sz w:val="24"/>
          <w:szCs w:val="24"/>
          <w:lang w:val="en-US"/>
        </w:rPr>
        <w:t>. These skills are associated with a child's ability to communicate with others in the classroom setting</w:t>
      </w:r>
      <w:r w:rsidR="00B7475B" w:rsidRPr="0079143A">
        <w:rPr>
          <w:rFonts w:ascii="Times New Roman" w:hAnsi="Times New Roman" w:cs="Times New Roman"/>
          <w:sz w:val="24"/>
          <w:szCs w:val="24"/>
          <w:lang w:val="en-US"/>
        </w:rPr>
        <w:t xml:space="preserve"> and outside the class setting.  </w:t>
      </w:r>
      <w:r w:rsidR="00B42238" w:rsidRPr="0079143A">
        <w:rPr>
          <w:rFonts w:ascii="Times New Roman" w:hAnsi="Times New Roman" w:cs="Times New Roman"/>
          <w:sz w:val="24"/>
          <w:szCs w:val="24"/>
          <w:lang w:val="en-US"/>
        </w:rPr>
        <w:t xml:space="preserve">It impacts a child’s ability to deal with their own emotions </w:t>
      </w:r>
      <w:r w:rsidR="006D37C8" w:rsidRPr="0079143A">
        <w:rPr>
          <w:rFonts w:ascii="Times New Roman" w:hAnsi="Times New Roman" w:cs="Times New Roman"/>
          <w:sz w:val="24"/>
          <w:szCs w:val="24"/>
          <w:lang w:val="en-US"/>
        </w:rPr>
        <w:t xml:space="preserve">and how they react to events around them. </w:t>
      </w:r>
      <w:r w:rsidR="00DF6C1B" w:rsidRPr="0079143A">
        <w:rPr>
          <w:rFonts w:ascii="Times New Roman" w:hAnsi="Times New Roman" w:cs="Times New Roman"/>
          <w:sz w:val="24"/>
          <w:szCs w:val="24"/>
          <w:lang w:val="en-US"/>
        </w:rPr>
        <w:t>Emotional skills are also associated with a child's ability to express their diverse feelings, such as happiness, sadness, nervousness, and hanger</w:t>
      </w:r>
      <w:r w:rsidR="002567A1" w:rsidRPr="0079143A">
        <w:rPr>
          <w:rFonts w:ascii="Times New Roman" w:hAnsi="Times New Roman" w:cs="Times New Roman"/>
          <w:sz w:val="24"/>
          <w:szCs w:val="24"/>
          <w:lang w:val="en-US"/>
        </w:rPr>
        <w:t xml:space="preserve"> </w:t>
      </w:r>
      <w:r w:rsidR="00C914E1" w:rsidRPr="0079143A">
        <w:rPr>
          <w:rFonts w:ascii="Times New Roman" w:hAnsi="Times New Roman" w:cs="Times New Roman"/>
          <w:color w:val="000000"/>
          <w:sz w:val="24"/>
          <w:szCs w:val="24"/>
          <w:shd w:val="clear" w:color="auto" w:fill="FFFFFF"/>
        </w:rPr>
        <w:t>(McLaughlin, Aspden &amp; Clarke, 2017)</w:t>
      </w:r>
      <w:r w:rsidR="00DF6C1B" w:rsidRPr="0079143A">
        <w:rPr>
          <w:rFonts w:ascii="Times New Roman" w:hAnsi="Times New Roman" w:cs="Times New Roman"/>
          <w:sz w:val="24"/>
          <w:szCs w:val="24"/>
          <w:lang w:val="en-US"/>
        </w:rPr>
        <w:t xml:space="preserve">. </w:t>
      </w:r>
      <w:r w:rsidR="007A7B2F" w:rsidRPr="0079143A">
        <w:rPr>
          <w:rFonts w:ascii="Times New Roman" w:hAnsi="Times New Roman" w:cs="Times New Roman"/>
          <w:sz w:val="24"/>
          <w:szCs w:val="24"/>
          <w:lang w:val="en-US"/>
        </w:rPr>
        <w:t xml:space="preserve"> The skills help the children deal with these emotions whenever they encounter them in their life-setting school.  </w:t>
      </w:r>
    </w:p>
    <w:p w14:paraId="60566893" w14:textId="7889A59A" w:rsidR="001F20BE" w:rsidRPr="0079143A" w:rsidRDefault="00FA6EDB" w:rsidP="008D6F8E">
      <w:pPr>
        <w:spacing w:line="480" w:lineRule="auto"/>
        <w:ind w:firstLine="720"/>
        <w:rPr>
          <w:rFonts w:ascii="Times New Roman" w:hAnsi="Times New Roman" w:cs="Times New Roman"/>
          <w:sz w:val="24"/>
          <w:szCs w:val="24"/>
          <w:lang w:val="en-US"/>
        </w:rPr>
      </w:pPr>
      <w:r w:rsidRPr="0079143A">
        <w:rPr>
          <w:rFonts w:ascii="Times New Roman" w:hAnsi="Times New Roman" w:cs="Times New Roman"/>
          <w:sz w:val="24"/>
          <w:szCs w:val="24"/>
          <w:lang w:val="en-US"/>
        </w:rPr>
        <w:t xml:space="preserve">Research has revealed that </w:t>
      </w:r>
      <w:r w:rsidR="00FD6ADA" w:rsidRPr="0079143A">
        <w:rPr>
          <w:rFonts w:ascii="Times New Roman" w:hAnsi="Times New Roman" w:cs="Times New Roman"/>
          <w:sz w:val="24"/>
          <w:szCs w:val="24"/>
          <w:lang w:val="en-US"/>
        </w:rPr>
        <w:t xml:space="preserve">children are more likely to engage in positive behavior and avoid misbehavior when they grow in a class with strong support from teachers. </w:t>
      </w:r>
      <w:r w:rsidR="00B61E44" w:rsidRPr="0079143A">
        <w:rPr>
          <w:rFonts w:ascii="Times New Roman" w:hAnsi="Times New Roman" w:cs="Times New Roman"/>
          <w:sz w:val="24"/>
          <w:szCs w:val="24"/>
          <w:lang w:val="en-US"/>
        </w:rPr>
        <w:t>Thus,</w:t>
      </w:r>
      <w:r w:rsidR="000E40B3" w:rsidRPr="0079143A">
        <w:rPr>
          <w:rFonts w:ascii="Times New Roman" w:hAnsi="Times New Roman" w:cs="Times New Roman"/>
          <w:sz w:val="24"/>
          <w:szCs w:val="24"/>
          <w:lang w:val="en-US"/>
        </w:rPr>
        <w:t xml:space="preserve"> pre-school and kindergarten are fundamental to children's development since they are critical to developing </w:t>
      </w:r>
      <w:r w:rsidR="00D96F66" w:rsidRPr="0079143A">
        <w:rPr>
          <w:rFonts w:ascii="Times New Roman" w:hAnsi="Times New Roman" w:cs="Times New Roman"/>
          <w:sz w:val="24"/>
          <w:szCs w:val="24"/>
          <w:lang w:val="en-US"/>
        </w:rPr>
        <w:t>social, emotional, and behavioral skills</w:t>
      </w:r>
      <w:r w:rsidR="002567A1" w:rsidRPr="0079143A">
        <w:rPr>
          <w:rFonts w:ascii="Times New Roman" w:hAnsi="Times New Roman" w:cs="Times New Roman"/>
          <w:sz w:val="24"/>
          <w:szCs w:val="24"/>
          <w:lang w:val="en-US"/>
        </w:rPr>
        <w:t xml:space="preserve"> </w:t>
      </w:r>
      <w:r w:rsidR="002567A1" w:rsidRPr="0079143A">
        <w:rPr>
          <w:rFonts w:ascii="Times New Roman" w:hAnsi="Times New Roman" w:cs="Times New Roman"/>
          <w:color w:val="000000"/>
          <w:sz w:val="24"/>
          <w:szCs w:val="24"/>
          <w:shd w:val="clear" w:color="auto" w:fill="FFFFFF"/>
        </w:rPr>
        <w:t>(Ulloa, 2011)</w:t>
      </w:r>
      <w:r w:rsidR="00D96F66" w:rsidRPr="0079143A">
        <w:rPr>
          <w:rFonts w:ascii="Times New Roman" w:hAnsi="Times New Roman" w:cs="Times New Roman"/>
          <w:sz w:val="24"/>
          <w:szCs w:val="24"/>
          <w:lang w:val="en-US"/>
        </w:rPr>
        <w:t xml:space="preserve">.  Early childhood teachers are </w:t>
      </w:r>
      <w:r w:rsidR="00B61E44" w:rsidRPr="0079143A">
        <w:rPr>
          <w:rFonts w:ascii="Times New Roman" w:hAnsi="Times New Roman" w:cs="Times New Roman"/>
          <w:sz w:val="24"/>
          <w:szCs w:val="24"/>
          <w:lang w:val="en-US"/>
        </w:rPr>
        <w:t>responsible</w:t>
      </w:r>
      <w:r w:rsidR="00D96F66" w:rsidRPr="0079143A">
        <w:rPr>
          <w:rFonts w:ascii="Times New Roman" w:hAnsi="Times New Roman" w:cs="Times New Roman"/>
          <w:sz w:val="24"/>
          <w:szCs w:val="24"/>
          <w:lang w:val="en-US"/>
        </w:rPr>
        <w:t xml:space="preserve"> for understanding children's various </w:t>
      </w:r>
      <w:r w:rsidR="00B61E44" w:rsidRPr="0079143A">
        <w:rPr>
          <w:rFonts w:ascii="Times New Roman" w:hAnsi="Times New Roman" w:cs="Times New Roman"/>
          <w:sz w:val="24"/>
          <w:szCs w:val="24"/>
          <w:lang w:val="en-US"/>
        </w:rPr>
        <w:t xml:space="preserve">characteristics and supporting the development of social-emotional competence. </w:t>
      </w:r>
      <w:r w:rsidR="001E16A1" w:rsidRPr="0079143A">
        <w:rPr>
          <w:rFonts w:ascii="Times New Roman" w:hAnsi="Times New Roman" w:cs="Times New Roman"/>
          <w:sz w:val="24"/>
          <w:szCs w:val="24"/>
          <w:lang w:val="en-US"/>
        </w:rPr>
        <w:t xml:space="preserve">Low-quality </w:t>
      </w:r>
      <w:r w:rsidR="00B078F1" w:rsidRPr="0079143A">
        <w:rPr>
          <w:rFonts w:ascii="Times New Roman" w:hAnsi="Times New Roman" w:cs="Times New Roman"/>
          <w:sz w:val="24"/>
          <w:szCs w:val="24"/>
          <w:lang w:val="en-US"/>
        </w:rPr>
        <w:t>early childhood settings, especially in kindergarten and pre-school, have an adverse negative impact on children's social-emotional development</w:t>
      </w:r>
      <w:r w:rsidR="002567A1" w:rsidRPr="0079143A">
        <w:rPr>
          <w:rFonts w:ascii="Times New Roman" w:hAnsi="Times New Roman" w:cs="Times New Roman"/>
          <w:sz w:val="24"/>
          <w:szCs w:val="24"/>
          <w:lang w:val="en-US"/>
        </w:rPr>
        <w:t xml:space="preserve"> </w:t>
      </w:r>
      <w:r w:rsidR="00C914E1" w:rsidRPr="0079143A">
        <w:rPr>
          <w:rFonts w:ascii="Times New Roman" w:hAnsi="Times New Roman" w:cs="Times New Roman"/>
          <w:color w:val="000000"/>
          <w:sz w:val="24"/>
          <w:szCs w:val="24"/>
          <w:shd w:val="clear" w:color="auto" w:fill="FFFFFF"/>
        </w:rPr>
        <w:t>(Zsolnai, 2015)</w:t>
      </w:r>
      <w:r w:rsidR="006174FB" w:rsidRPr="0079143A">
        <w:rPr>
          <w:rFonts w:ascii="Times New Roman" w:hAnsi="Times New Roman" w:cs="Times New Roman"/>
          <w:sz w:val="24"/>
          <w:szCs w:val="24"/>
          <w:lang w:val="en-US"/>
        </w:rPr>
        <w:t xml:space="preserve">. Thus, studying the approaches to fostering social-emotional competence among children during their early childhood development is a </w:t>
      </w:r>
      <w:r w:rsidR="004445E7" w:rsidRPr="0079143A">
        <w:rPr>
          <w:rFonts w:ascii="Times New Roman" w:hAnsi="Times New Roman" w:cs="Times New Roman"/>
          <w:sz w:val="24"/>
          <w:szCs w:val="24"/>
          <w:lang w:val="en-US"/>
        </w:rPr>
        <w:t xml:space="preserve">critical issue that needs focus. </w:t>
      </w:r>
    </w:p>
    <w:p w14:paraId="185141C2" w14:textId="0BF1467D" w:rsidR="00FC2419" w:rsidRPr="0079143A" w:rsidRDefault="00FA6EDB" w:rsidP="000334B9">
      <w:pPr>
        <w:spacing w:line="480" w:lineRule="auto"/>
        <w:rPr>
          <w:rFonts w:ascii="Times New Roman" w:hAnsi="Times New Roman" w:cs="Times New Roman"/>
          <w:b/>
          <w:bCs/>
          <w:sz w:val="24"/>
          <w:szCs w:val="24"/>
          <w:lang w:val="en-US"/>
        </w:rPr>
      </w:pPr>
      <w:r w:rsidRPr="0079143A">
        <w:rPr>
          <w:rFonts w:ascii="Times New Roman" w:hAnsi="Times New Roman" w:cs="Times New Roman"/>
          <w:b/>
          <w:bCs/>
          <w:sz w:val="24"/>
          <w:szCs w:val="24"/>
          <w:lang w:val="en-US"/>
        </w:rPr>
        <w:t>Key themes and main findings of the articles</w:t>
      </w:r>
    </w:p>
    <w:p w14:paraId="41D20BE3" w14:textId="62773404" w:rsidR="00FC2419" w:rsidRPr="0079143A" w:rsidRDefault="00FA6EDB" w:rsidP="00DA7955">
      <w:pPr>
        <w:spacing w:line="480" w:lineRule="auto"/>
        <w:ind w:firstLine="720"/>
        <w:rPr>
          <w:rFonts w:ascii="Times New Roman" w:hAnsi="Times New Roman" w:cs="Times New Roman"/>
          <w:sz w:val="24"/>
          <w:szCs w:val="24"/>
          <w:lang w:val="en-US"/>
        </w:rPr>
      </w:pPr>
      <w:r w:rsidRPr="0079143A">
        <w:rPr>
          <w:rFonts w:ascii="Times New Roman" w:hAnsi="Times New Roman" w:cs="Times New Roman"/>
          <w:sz w:val="24"/>
          <w:szCs w:val="24"/>
          <w:lang w:val="en-US"/>
        </w:rPr>
        <w:t xml:space="preserve">ERO Report (2011) sought to address the foundations for nurturing confident and competent children in early childhood education. The research revealed diverse approaches </w:t>
      </w:r>
      <w:r w:rsidRPr="0079143A">
        <w:rPr>
          <w:rFonts w:ascii="Times New Roman" w:hAnsi="Times New Roman" w:cs="Times New Roman"/>
          <w:sz w:val="24"/>
          <w:szCs w:val="24"/>
          <w:lang w:val="en-US"/>
        </w:rPr>
        <w:lastRenderedPageBreak/>
        <w:t>that can be employed to nurture social-emotional competence in children. Particularly,</w:t>
      </w:r>
      <w:r w:rsidRPr="0079143A">
        <w:rPr>
          <w:rFonts w:ascii="Times New Roman" w:hAnsi="Times New Roman" w:cs="Times New Roman"/>
          <w:sz w:val="24"/>
          <w:szCs w:val="24"/>
          <w:lang w:val="en-US"/>
        </w:rPr>
        <w:t xml:space="preserve"> the findings revealed effective practice to include being sensitive to children's </w:t>
      </w:r>
      <w:r w:rsidR="00105F1E" w:rsidRPr="0079143A">
        <w:rPr>
          <w:rFonts w:ascii="Times New Roman" w:hAnsi="Times New Roman" w:cs="Times New Roman"/>
          <w:sz w:val="24"/>
          <w:szCs w:val="24"/>
          <w:lang w:val="en-US"/>
        </w:rPr>
        <w:t>well-being</w:t>
      </w:r>
      <w:r w:rsidRPr="0079143A">
        <w:rPr>
          <w:rFonts w:ascii="Times New Roman" w:hAnsi="Times New Roman" w:cs="Times New Roman"/>
          <w:sz w:val="24"/>
          <w:szCs w:val="24"/>
          <w:lang w:val="en-US"/>
        </w:rPr>
        <w:t xml:space="preserve"> and learning, engaging in caring, respectful, and engaging interactions concerning children's feelings, encouraging independence, encouraging children to express </w:t>
      </w:r>
      <w:r w:rsidRPr="0079143A">
        <w:rPr>
          <w:rFonts w:ascii="Times New Roman" w:hAnsi="Times New Roman" w:cs="Times New Roman"/>
          <w:sz w:val="24"/>
          <w:szCs w:val="24"/>
          <w:lang w:val="en-US"/>
        </w:rPr>
        <w:t>their feelings and emotions, and explaining the reasons for assuming diverse actions.  Besides, the research revealed that educators' highly effective practices are those that acknowledge children's cultural backgrounds, are sensitive, caring, and respectf</w:t>
      </w:r>
      <w:r w:rsidRPr="0079143A">
        <w:rPr>
          <w:rFonts w:ascii="Times New Roman" w:hAnsi="Times New Roman" w:cs="Times New Roman"/>
          <w:sz w:val="24"/>
          <w:szCs w:val="24"/>
          <w:lang w:val="en-US"/>
        </w:rPr>
        <w:t xml:space="preserve">ul, and involved parents in setting expectations. This research is consistent with </w:t>
      </w:r>
      <w:r w:rsidRPr="0079143A">
        <w:rPr>
          <w:rFonts w:ascii="Times New Roman" w:hAnsi="Times New Roman" w:cs="Times New Roman"/>
          <w:color w:val="000000"/>
          <w:sz w:val="24"/>
          <w:szCs w:val="24"/>
          <w:shd w:val="clear" w:color="auto" w:fill="FFFFFF"/>
        </w:rPr>
        <w:t>McLaughlin</w:t>
      </w:r>
      <w:r w:rsidR="000D0716" w:rsidRPr="0079143A">
        <w:rPr>
          <w:rFonts w:ascii="Times New Roman" w:hAnsi="Times New Roman" w:cs="Times New Roman"/>
          <w:color w:val="000000"/>
          <w:sz w:val="24"/>
          <w:szCs w:val="24"/>
          <w:shd w:val="clear" w:color="auto" w:fill="FFFFFF"/>
          <w:lang w:val="en-US"/>
        </w:rPr>
        <w:t xml:space="preserve"> et al.</w:t>
      </w:r>
      <w:r w:rsidRPr="0079143A">
        <w:rPr>
          <w:rFonts w:ascii="Times New Roman" w:hAnsi="Times New Roman" w:cs="Times New Roman"/>
          <w:color w:val="000000"/>
          <w:sz w:val="24"/>
          <w:szCs w:val="24"/>
          <w:shd w:val="clear" w:color="auto" w:fill="FFFFFF"/>
        </w:rPr>
        <w:t xml:space="preserve"> </w:t>
      </w:r>
      <w:r w:rsidRPr="0079143A">
        <w:rPr>
          <w:rFonts w:ascii="Times New Roman" w:hAnsi="Times New Roman" w:cs="Times New Roman"/>
          <w:color w:val="000000"/>
          <w:sz w:val="24"/>
          <w:szCs w:val="24"/>
          <w:shd w:val="clear" w:color="auto" w:fill="FFFFFF"/>
          <w:lang w:val="en-US"/>
        </w:rPr>
        <w:t>(</w:t>
      </w:r>
      <w:r w:rsidRPr="0079143A">
        <w:rPr>
          <w:rFonts w:ascii="Times New Roman" w:hAnsi="Times New Roman" w:cs="Times New Roman"/>
          <w:color w:val="000000"/>
          <w:sz w:val="24"/>
          <w:szCs w:val="24"/>
          <w:shd w:val="clear" w:color="auto" w:fill="FFFFFF"/>
        </w:rPr>
        <w:t>2015)</w:t>
      </w:r>
      <w:r w:rsidRPr="0079143A">
        <w:rPr>
          <w:rFonts w:ascii="Times New Roman" w:hAnsi="Times New Roman" w:cs="Times New Roman"/>
          <w:color w:val="000000"/>
          <w:sz w:val="24"/>
          <w:szCs w:val="24"/>
          <w:shd w:val="clear" w:color="auto" w:fill="FFFFFF"/>
          <w:lang w:val="en-US"/>
        </w:rPr>
        <w:t xml:space="preserve"> research that establishes key issues that teachers can focus on to build strong relationships and nurture social-emotional competence among children</w:t>
      </w:r>
      <w:r w:rsidRPr="0079143A">
        <w:rPr>
          <w:rFonts w:ascii="Times New Roman" w:hAnsi="Times New Roman" w:cs="Times New Roman"/>
          <w:color w:val="000000"/>
          <w:sz w:val="24"/>
          <w:szCs w:val="24"/>
          <w:shd w:val="clear" w:color="auto" w:fill="FFFFFF"/>
          <w:lang w:val="en-US"/>
        </w:rPr>
        <w:t xml:space="preserve">. </w:t>
      </w:r>
      <w:r w:rsidRPr="0079143A">
        <w:rPr>
          <w:rFonts w:ascii="Times New Roman" w:hAnsi="Times New Roman" w:cs="Times New Roman"/>
          <w:sz w:val="24"/>
          <w:szCs w:val="24"/>
          <w:lang w:val="en-US"/>
        </w:rPr>
        <w:t>Key findings from the research revealed that teachers ought to embrace practices such as using a variety of strategies to know children's interests and needs, recognizing strengths of children, giving physical and verbal comfort to children whenever they</w:t>
      </w:r>
      <w:r w:rsidRPr="0079143A">
        <w:rPr>
          <w:rFonts w:ascii="Times New Roman" w:hAnsi="Times New Roman" w:cs="Times New Roman"/>
          <w:sz w:val="24"/>
          <w:szCs w:val="24"/>
          <w:lang w:val="en-US"/>
        </w:rPr>
        <w:t xml:space="preserve"> are hurt, celebrating accomplishments, and making eye contact and frequently interacting among others. Like the findings by ERO Report (2011), McLaughlin</w:t>
      </w:r>
      <w:r w:rsidR="000D0716" w:rsidRPr="0079143A">
        <w:rPr>
          <w:rFonts w:ascii="Times New Roman" w:hAnsi="Times New Roman" w:cs="Times New Roman"/>
          <w:sz w:val="24"/>
          <w:szCs w:val="24"/>
          <w:lang w:val="en-US"/>
        </w:rPr>
        <w:t xml:space="preserve"> et al.</w:t>
      </w:r>
      <w:r w:rsidRPr="0079143A">
        <w:rPr>
          <w:rFonts w:ascii="Times New Roman" w:hAnsi="Times New Roman" w:cs="Times New Roman"/>
          <w:sz w:val="24"/>
          <w:szCs w:val="24"/>
          <w:lang w:val="en-US"/>
        </w:rPr>
        <w:t xml:space="preserve"> (2015) establishe</w:t>
      </w:r>
      <w:r w:rsidR="00105F1E" w:rsidRPr="0079143A">
        <w:rPr>
          <w:rFonts w:ascii="Times New Roman" w:hAnsi="Times New Roman" w:cs="Times New Roman"/>
          <w:sz w:val="24"/>
          <w:szCs w:val="24"/>
          <w:lang w:val="en-US"/>
        </w:rPr>
        <w:t>d</w:t>
      </w:r>
      <w:r w:rsidRPr="0079143A">
        <w:rPr>
          <w:rFonts w:ascii="Times New Roman" w:hAnsi="Times New Roman" w:cs="Times New Roman"/>
          <w:sz w:val="24"/>
          <w:szCs w:val="24"/>
          <w:lang w:val="en-US"/>
        </w:rPr>
        <w:t xml:space="preserve"> that parents and family members should be viewed as partners in the educational setting. It establishes that teachers should establish strong relationships with families to ensure these relationships support the children's learning.  </w:t>
      </w:r>
    </w:p>
    <w:p w14:paraId="0F428BCA" w14:textId="0A14A190" w:rsidR="00FD6A50" w:rsidRPr="0079143A" w:rsidRDefault="00FA6EDB" w:rsidP="00DA7955">
      <w:pPr>
        <w:spacing w:line="480" w:lineRule="auto"/>
        <w:ind w:firstLine="720"/>
        <w:rPr>
          <w:rFonts w:ascii="Times New Roman" w:hAnsi="Times New Roman" w:cs="Times New Roman"/>
          <w:sz w:val="24"/>
          <w:szCs w:val="24"/>
          <w:lang w:val="en-US"/>
        </w:rPr>
      </w:pPr>
      <w:r w:rsidRPr="0079143A">
        <w:rPr>
          <w:rFonts w:ascii="Times New Roman" w:hAnsi="Times New Roman" w:cs="Times New Roman"/>
          <w:color w:val="000000"/>
          <w:sz w:val="24"/>
          <w:szCs w:val="24"/>
          <w:shd w:val="clear" w:color="auto" w:fill="FFFFFF"/>
        </w:rPr>
        <w:t>McLaughlin</w:t>
      </w:r>
      <w:r w:rsidR="00105F1E" w:rsidRPr="0079143A">
        <w:rPr>
          <w:rFonts w:ascii="Times New Roman" w:hAnsi="Times New Roman" w:cs="Times New Roman"/>
          <w:color w:val="000000"/>
          <w:sz w:val="24"/>
          <w:szCs w:val="24"/>
          <w:shd w:val="clear" w:color="auto" w:fill="FFFFFF"/>
          <w:lang w:val="en-US"/>
        </w:rPr>
        <w:t xml:space="preserve"> et al. </w:t>
      </w:r>
      <w:r w:rsidRPr="0079143A">
        <w:rPr>
          <w:rFonts w:ascii="Times New Roman" w:hAnsi="Times New Roman" w:cs="Times New Roman"/>
          <w:color w:val="000000"/>
          <w:sz w:val="24"/>
          <w:szCs w:val="24"/>
          <w:shd w:val="clear" w:color="auto" w:fill="FFFFFF"/>
          <w:lang w:val="en-US"/>
        </w:rPr>
        <w:t>(</w:t>
      </w:r>
      <w:r w:rsidRPr="0079143A">
        <w:rPr>
          <w:rFonts w:ascii="Times New Roman" w:hAnsi="Times New Roman" w:cs="Times New Roman"/>
          <w:color w:val="000000"/>
          <w:sz w:val="24"/>
          <w:szCs w:val="24"/>
          <w:shd w:val="clear" w:color="auto" w:fill="FFFFFF"/>
        </w:rPr>
        <w:t>2</w:t>
      </w:r>
      <w:r w:rsidRPr="0079143A">
        <w:rPr>
          <w:rFonts w:ascii="Times New Roman" w:hAnsi="Times New Roman" w:cs="Times New Roman"/>
          <w:color w:val="000000"/>
          <w:sz w:val="24"/>
          <w:szCs w:val="24"/>
          <w:shd w:val="clear" w:color="auto" w:fill="FFFFFF"/>
        </w:rPr>
        <w:t>017)</w:t>
      </w:r>
      <w:r w:rsidR="006847A0" w:rsidRPr="0079143A">
        <w:rPr>
          <w:rFonts w:ascii="Times New Roman" w:hAnsi="Times New Roman" w:cs="Times New Roman"/>
          <w:color w:val="000000"/>
          <w:sz w:val="24"/>
          <w:szCs w:val="24"/>
          <w:shd w:val="clear" w:color="auto" w:fill="FFFFFF"/>
          <w:lang w:val="en-US"/>
        </w:rPr>
        <w:t xml:space="preserve"> </w:t>
      </w:r>
      <w:r w:rsidR="004D44ED" w:rsidRPr="0079143A">
        <w:rPr>
          <w:rFonts w:ascii="Times New Roman" w:hAnsi="Times New Roman" w:cs="Times New Roman"/>
          <w:sz w:val="24"/>
          <w:szCs w:val="24"/>
          <w:lang w:val="en-US"/>
        </w:rPr>
        <w:t>regard</w:t>
      </w:r>
      <w:r w:rsidR="006A6E06" w:rsidRPr="0079143A">
        <w:rPr>
          <w:rFonts w:ascii="Times New Roman" w:hAnsi="Times New Roman" w:cs="Times New Roman"/>
          <w:sz w:val="24"/>
          <w:szCs w:val="24"/>
          <w:lang w:val="en-US"/>
        </w:rPr>
        <w:t xml:space="preserve"> the development of </w:t>
      </w:r>
      <w:r w:rsidR="009E28B3" w:rsidRPr="0079143A">
        <w:rPr>
          <w:rFonts w:ascii="Times New Roman" w:hAnsi="Times New Roman" w:cs="Times New Roman"/>
          <w:sz w:val="24"/>
          <w:szCs w:val="24"/>
          <w:lang w:val="en-US"/>
        </w:rPr>
        <w:t xml:space="preserve">social-emotional competence in children.  </w:t>
      </w:r>
      <w:r w:rsidR="00080A43" w:rsidRPr="0079143A">
        <w:rPr>
          <w:rFonts w:ascii="Times New Roman" w:hAnsi="Times New Roman" w:cs="Times New Roman"/>
          <w:sz w:val="24"/>
          <w:szCs w:val="24"/>
          <w:lang w:val="en-US"/>
        </w:rPr>
        <w:t>The researcher</w:t>
      </w:r>
      <w:r w:rsidR="009E28B3" w:rsidRPr="0079143A">
        <w:rPr>
          <w:rFonts w:ascii="Times New Roman" w:hAnsi="Times New Roman" w:cs="Times New Roman"/>
          <w:sz w:val="24"/>
          <w:szCs w:val="24"/>
          <w:lang w:val="en-US"/>
        </w:rPr>
        <w:t xml:space="preserve"> </w:t>
      </w:r>
      <w:r w:rsidR="004D44ED" w:rsidRPr="0079143A">
        <w:rPr>
          <w:rFonts w:ascii="Times New Roman" w:hAnsi="Times New Roman" w:cs="Times New Roman"/>
          <w:sz w:val="24"/>
          <w:szCs w:val="24"/>
          <w:lang w:val="en-US"/>
        </w:rPr>
        <w:t>reviews the key issues in social-emotional competence in early childhood teaching and learning and teaching practices</w:t>
      </w:r>
      <w:r w:rsidR="00210390" w:rsidRPr="0079143A">
        <w:rPr>
          <w:rFonts w:ascii="Times New Roman" w:hAnsi="Times New Roman" w:cs="Times New Roman"/>
          <w:sz w:val="24"/>
          <w:szCs w:val="24"/>
          <w:lang w:val="en-US"/>
        </w:rPr>
        <w:t xml:space="preserve">. The research explored five key </w:t>
      </w:r>
      <w:r w:rsidR="00BF67D9" w:rsidRPr="0079143A">
        <w:rPr>
          <w:rFonts w:ascii="Times New Roman" w:hAnsi="Times New Roman" w:cs="Times New Roman"/>
          <w:sz w:val="24"/>
          <w:szCs w:val="24"/>
          <w:lang w:val="en-US"/>
        </w:rPr>
        <w:t>sections</w:t>
      </w:r>
      <w:r w:rsidR="00210390" w:rsidRPr="0079143A">
        <w:rPr>
          <w:rFonts w:ascii="Times New Roman" w:hAnsi="Times New Roman" w:cs="Times New Roman"/>
          <w:sz w:val="24"/>
          <w:szCs w:val="24"/>
          <w:lang w:val="en-US"/>
        </w:rPr>
        <w:t xml:space="preserve">: emotional literacy, </w:t>
      </w:r>
      <w:r w:rsidR="00C7100E" w:rsidRPr="0079143A">
        <w:rPr>
          <w:rFonts w:ascii="Times New Roman" w:hAnsi="Times New Roman" w:cs="Times New Roman"/>
          <w:sz w:val="24"/>
          <w:szCs w:val="24"/>
          <w:lang w:val="en-US"/>
        </w:rPr>
        <w:t xml:space="preserve">social </w:t>
      </w:r>
      <w:r w:rsidR="00BF67D9" w:rsidRPr="0079143A">
        <w:rPr>
          <w:rFonts w:ascii="Times New Roman" w:hAnsi="Times New Roman" w:cs="Times New Roman"/>
          <w:sz w:val="24"/>
          <w:szCs w:val="24"/>
          <w:lang w:val="en-US"/>
        </w:rPr>
        <w:t>problem-solving</w:t>
      </w:r>
      <w:r w:rsidR="00C7100E" w:rsidRPr="0079143A">
        <w:rPr>
          <w:rFonts w:ascii="Times New Roman" w:hAnsi="Times New Roman" w:cs="Times New Roman"/>
          <w:sz w:val="24"/>
          <w:szCs w:val="24"/>
          <w:lang w:val="en-US"/>
        </w:rPr>
        <w:t xml:space="preserve"> calming down, social skills and friendship, and challenging behavior.  </w:t>
      </w:r>
    </w:p>
    <w:p w14:paraId="5DF36046" w14:textId="546EA580" w:rsidR="00FD6A50" w:rsidRPr="0079143A" w:rsidRDefault="00FA6EDB" w:rsidP="00DA7955">
      <w:pPr>
        <w:spacing w:line="480" w:lineRule="auto"/>
        <w:ind w:firstLine="720"/>
        <w:rPr>
          <w:rFonts w:ascii="Times New Roman" w:hAnsi="Times New Roman" w:cs="Times New Roman"/>
          <w:sz w:val="24"/>
          <w:szCs w:val="24"/>
          <w:lang w:val="en-US"/>
        </w:rPr>
      </w:pPr>
      <w:r w:rsidRPr="0079143A">
        <w:rPr>
          <w:rFonts w:ascii="Times New Roman" w:hAnsi="Times New Roman" w:cs="Times New Roman"/>
          <w:sz w:val="24"/>
          <w:szCs w:val="24"/>
          <w:lang w:val="en-US"/>
        </w:rPr>
        <w:t xml:space="preserve">On emotional literacy, the findings revealed that teachers </w:t>
      </w:r>
      <w:r w:rsidR="00197029" w:rsidRPr="0079143A">
        <w:rPr>
          <w:rFonts w:ascii="Times New Roman" w:hAnsi="Times New Roman" w:cs="Times New Roman"/>
          <w:sz w:val="24"/>
          <w:szCs w:val="24"/>
          <w:lang w:val="en-US"/>
        </w:rPr>
        <w:t xml:space="preserve">could foster the children's ability to discuss and share their emotions through promoting and supporting a positive emotional environment. </w:t>
      </w:r>
      <w:r w:rsidR="000A1E58" w:rsidRPr="0079143A">
        <w:rPr>
          <w:rFonts w:ascii="Times New Roman" w:hAnsi="Times New Roman" w:cs="Times New Roman"/>
          <w:sz w:val="24"/>
          <w:szCs w:val="24"/>
          <w:lang w:val="en-US"/>
        </w:rPr>
        <w:t xml:space="preserve">The research revealed the critical role that identifying and </w:t>
      </w:r>
      <w:r w:rsidR="000A1E58" w:rsidRPr="0079143A">
        <w:rPr>
          <w:rFonts w:ascii="Times New Roman" w:hAnsi="Times New Roman" w:cs="Times New Roman"/>
          <w:sz w:val="24"/>
          <w:szCs w:val="24"/>
          <w:lang w:val="en-US"/>
        </w:rPr>
        <w:lastRenderedPageBreak/>
        <w:t>acknowledging children’s feelings play in early childhood development</w:t>
      </w:r>
      <w:r w:rsidR="00D11E06" w:rsidRPr="0079143A">
        <w:rPr>
          <w:rFonts w:ascii="Times New Roman" w:hAnsi="Times New Roman" w:cs="Times New Roman"/>
          <w:sz w:val="24"/>
          <w:szCs w:val="24"/>
          <w:lang w:val="en-US"/>
        </w:rPr>
        <w:t xml:space="preserve">. It revealed that teachers can employ diverse strategies to foster this, among them modeling of teacher's emotional responses, </w:t>
      </w:r>
      <w:r w:rsidR="00A512F7" w:rsidRPr="0079143A">
        <w:rPr>
          <w:rFonts w:ascii="Times New Roman" w:hAnsi="Times New Roman" w:cs="Times New Roman"/>
          <w:sz w:val="24"/>
          <w:szCs w:val="24"/>
          <w:lang w:val="en-US"/>
        </w:rPr>
        <w:t>actively teaching children how to express their feelings and emotions, and validating the children’s emotions</w:t>
      </w:r>
      <w:r w:rsidR="0051448C" w:rsidRPr="0079143A">
        <w:rPr>
          <w:rFonts w:ascii="Times New Roman" w:hAnsi="Times New Roman" w:cs="Times New Roman"/>
          <w:color w:val="000000"/>
          <w:sz w:val="24"/>
          <w:szCs w:val="24"/>
          <w:shd w:val="clear" w:color="auto" w:fill="FFFFFF"/>
          <w:lang w:val="en-US"/>
        </w:rPr>
        <w:t xml:space="preserve">. consistent with these results, </w:t>
      </w:r>
      <w:r w:rsidR="0051448C" w:rsidRPr="0079143A">
        <w:rPr>
          <w:rFonts w:ascii="Times New Roman" w:hAnsi="Times New Roman" w:cs="Times New Roman"/>
          <w:color w:val="000000"/>
          <w:sz w:val="24"/>
          <w:szCs w:val="24"/>
          <w:shd w:val="clear" w:color="auto" w:fill="FFFFFF"/>
        </w:rPr>
        <w:t xml:space="preserve">Ulloa </w:t>
      </w:r>
      <w:r w:rsidR="0051448C" w:rsidRPr="0079143A">
        <w:rPr>
          <w:rFonts w:ascii="Times New Roman" w:hAnsi="Times New Roman" w:cs="Times New Roman"/>
          <w:color w:val="000000"/>
          <w:sz w:val="24"/>
          <w:szCs w:val="24"/>
          <w:shd w:val="clear" w:color="auto" w:fill="FFFFFF"/>
          <w:lang w:val="en-US"/>
        </w:rPr>
        <w:t>(</w:t>
      </w:r>
      <w:r w:rsidR="0051448C" w:rsidRPr="0079143A">
        <w:rPr>
          <w:rFonts w:ascii="Times New Roman" w:hAnsi="Times New Roman" w:cs="Times New Roman"/>
          <w:color w:val="000000"/>
          <w:sz w:val="24"/>
          <w:szCs w:val="24"/>
          <w:shd w:val="clear" w:color="auto" w:fill="FFFFFF"/>
        </w:rPr>
        <w:t>2011</w:t>
      </w:r>
      <w:r w:rsidR="0051448C" w:rsidRPr="0079143A">
        <w:rPr>
          <w:rFonts w:ascii="Times New Roman" w:hAnsi="Times New Roman" w:cs="Times New Roman"/>
          <w:color w:val="000000"/>
          <w:sz w:val="24"/>
          <w:szCs w:val="24"/>
          <w:shd w:val="clear" w:color="auto" w:fill="FFFFFF"/>
          <w:lang w:val="en-US"/>
        </w:rPr>
        <w:t xml:space="preserve">) revealed that </w:t>
      </w:r>
      <w:r w:rsidR="00DD7641" w:rsidRPr="0079143A">
        <w:rPr>
          <w:rFonts w:ascii="Times New Roman" w:hAnsi="Times New Roman" w:cs="Times New Roman"/>
          <w:color w:val="000000"/>
          <w:sz w:val="24"/>
          <w:szCs w:val="24"/>
          <w:shd w:val="clear" w:color="auto" w:fill="FFFFFF"/>
          <w:lang w:val="en-US"/>
        </w:rPr>
        <w:t xml:space="preserve">teachers should develop tactics to </w:t>
      </w:r>
      <w:r w:rsidR="00D46239" w:rsidRPr="0079143A">
        <w:rPr>
          <w:rFonts w:ascii="Times New Roman" w:hAnsi="Times New Roman" w:cs="Times New Roman"/>
          <w:color w:val="000000"/>
          <w:sz w:val="24"/>
          <w:szCs w:val="24"/>
          <w:shd w:val="clear" w:color="auto" w:fill="FFFFFF"/>
          <w:lang w:val="en-US"/>
        </w:rPr>
        <w:t>embrace</w:t>
      </w:r>
      <w:r w:rsidR="00DD7641" w:rsidRPr="0079143A">
        <w:rPr>
          <w:rFonts w:ascii="Times New Roman" w:hAnsi="Times New Roman" w:cs="Times New Roman"/>
          <w:color w:val="000000"/>
          <w:sz w:val="24"/>
          <w:szCs w:val="24"/>
          <w:shd w:val="clear" w:color="auto" w:fill="FFFFFF"/>
          <w:lang w:val="en-US"/>
        </w:rPr>
        <w:t xml:space="preserve"> diverse emotional feelings </w:t>
      </w:r>
      <w:r w:rsidR="00FB02CC" w:rsidRPr="0079143A">
        <w:rPr>
          <w:rFonts w:ascii="Times New Roman" w:hAnsi="Times New Roman" w:cs="Times New Roman"/>
          <w:color w:val="000000"/>
          <w:sz w:val="24"/>
          <w:szCs w:val="24"/>
          <w:shd w:val="clear" w:color="auto" w:fill="FFFFFF"/>
          <w:lang w:val="en-US"/>
        </w:rPr>
        <w:t xml:space="preserve">among children and develop critical skills such as emotional coaching </w:t>
      </w:r>
      <w:r w:rsidR="00DD4AFB" w:rsidRPr="0079143A">
        <w:rPr>
          <w:rFonts w:ascii="Times New Roman" w:hAnsi="Times New Roman" w:cs="Times New Roman"/>
          <w:color w:val="000000"/>
          <w:sz w:val="24"/>
          <w:szCs w:val="24"/>
          <w:shd w:val="clear" w:color="auto" w:fill="FFFFFF"/>
          <w:lang w:val="en-US"/>
        </w:rPr>
        <w:t>and expressive of feelings and emotions</w:t>
      </w:r>
      <w:r w:rsidR="00A512F7" w:rsidRPr="0079143A">
        <w:rPr>
          <w:rFonts w:ascii="Times New Roman" w:hAnsi="Times New Roman" w:cs="Times New Roman"/>
          <w:sz w:val="24"/>
          <w:szCs w:val="24"/>
          <w:lang w:val="en-US"/>
        </w:rPr>
        <w:t xml:space="preserve">. </w:t>
      </w:r>
      <w:r w:rsidR="00066FFD" w:rsidRPr="0079143A">
        <w:rPr>
          <w:rFonts w:ascii="Times New Roman" w:hAnsi="Times New Roman" w:cs="Times New Roman"/>
          <w:sz w:val="24"/>
          <w:szCs w:val="24"/>
          <w:lang w:val="en-US"/>
        </w:rPr>
        <w:t xml:space="preserve">On social problem solving, </w:t>
      </w:r>
      <w:r w:rsidR="00C75C1A" w:rsidRPr="0079143A">
        <w:rPr>
          <w:rFonts w:ascii="Times New Roman" w:hAnsi="Times New Roman" w:cs="Times New Roman"/>
          <w:sz w:val="24"/>
          <w:szCs w:val="24"/>
          <w:lang w:val="en-US"/>
        </w:rPr>
        <w:t xml:space="preserve">the results reveal that it is critical that children develop skills that help them </w:t>
      </w:r>
      <w:r w:rsidR="009669AD" w:rsidRPr="0079143A">
        <w:rPr>
          <w:rFonts w:ascii="Times New Roman" w:hAnsi="Times New Roman" w:cs="Times New Roman"/>
          <w:sz w:val="24"/>
          <w:szCs w:val="24"/>
          <w:lang w:val="en-US"/>
        </w:rPr>
        <w:t>understand how to regulate and express their emotions and make effective</w:t>
      </w:r>
      <w:r w:rsidR="00B56FB7" w:rsidRPr="0079143A">
        <w:rPr>
          <w:rFonts w:ascii="Times New Roman" w:hAnsi="Times New Roman" w:cs="Times New Roman"/>
          <w:sz w:val="24"/>
          <w:szCs w:val="24"/>
          <w:lang w:val="en-US"/>
        </w:rPr>
        <w:t xml:space="preserve"> </w:t>
      </w:r>
      <w:r w:rsidR="009669AD" w:rsidRPr="0079143A">
        <w:rPr>
          <w:rFonts w:ascii="Times New Roman" w:hAnsi="Times New Roman" w:cs="Times New Roman"/>
          <w:sz w:val="24"/>
          <w:szCs w:val="24"/>
          <w:lang w:val="en-US"/>
        </w:rPr>
        <w:t xml:space="preserve">decisions during interpersonal interactions. </w:t>
      </w:r>
      <w:r w:rsidR="002E164A" w:rsidRPr="0079143A">
        <w:rPr>
          <w:rFonts w:ascii="Times New Roman" w:hAnsi="Times New Roman" w:cs="Times New Roman"/>
          <w:sz w:val="24"/>
          <w:szCs w:val="24"/>
          <w:lang w:val="en-US"/>
        </w:rPr>
        <w:t xml:space="preserve"> The research revealed that similar to emotional literacy, </w:t>
      </w:r>
      <w:r w:rsidR="00A26160" w:rsidRPr="0079143A">
        <w:rPr>
          <w:rFonts w:ascii="Times New Roman" w:hAnsi="Times New Roman" w:cs="Times New Roman"/>
          <w:sz w:val="24"/>
          <w:szCs w:val="24"/>
          <w:lang w:val="en-US"/>
        </w:rPr>
        <w:t>this can also be fostered through commenting ad giving feedback to acknowledge the children when they successfully solve a problem</w:t>
      </w:r>
      <w:r w:rsidR="00B56FB7" w:rsidRPr="0079143A">
        <w:rPr>
          <w:rFonts w:ascii="Times New Roman" w:hAnsi="Times New Roman" w:cs="Times New Roman"/>
          <w:sz w:val="24"/>
          <w:szCs w:val="24"/>
          <w:lang w:val="en-US"/>
        </w:rPr>
        <w:t xml:space="preserve"> and embracing professional judgment. </w:t>
      </w:r>
      <w:r w:rsidR="009D1554" w:rsidRPr="0079143A">
        <w:rPr>
          <w:rFonts w:ascii="Times New Roman" w:hAnsi="Times New Roman" w:cs="Times New Roman"/>
          <w:sz w:val="24"/>
          <w:szCs w:val="24"/>
          <w:lang w:val="en-US"/>
        </w:rPr>
        <w:t xml:space="preserve">On social skills and friendship, </w:t>
      </w:r>
      <w:r w:rsidR="00B32895" w:rsidRPr="0079143A">
        <w:rPr>
          <w:rFonts w:ascii="Times New Roman" w:hAnsi="Times New Roman" w:cs="Times New Roman"/>
          <w:sz w:val="24"/>
          <w:szCs w:val="24"/>
          <w:lang w:val="en-US"/>
        </w:rPr>
        <w:t xml:space="preserve">the research reveals that teachers have a critical role in </w:t>
      </w:r>
      <w:r w:rsidR="008A7DAD" w:rsidRPr="0079143A">
        <w:rPr>
          <w:rFonts w:ascii="Times New Roman" w:hAnsi="Times New Roman" w:cs="Times New Roman"/>
          <w:sz w:val="24"/>
          <w:szCs w:val="24"/>
          <w:lang w:val="en-US"/>
        </w:rPr>
        <w:t xml:space="preserve">facilitating friendship among children. They can play this role by </w:t>
      </w:r>
      <w:r w:rsidR="00991C15" w:rsidRPr="0079143A">
        <w:rPr>
          <w:rFonts w:ascii="Times New Roman" w:hAnsi="Times New Roman" w:cs="Times New Roman"/>
          <w:sz w:val="24"/>
          <w:szCs w:val="24"/>
          <w:lang w:val="en-US"/>
        </w:rPr>
        <w:t xml:space="preserve">helping children understand the importance of developing peer friendships. Besides, the research highlights that children need to be presented with multiple opportunities to </w:t>
      </w:r>
      <w:r w:rsidR="006E7B4E" w:rsidRPr="0079143A">
        <w:rPr>
          <w:rFonts w:ascii="Times New Roman" w:hAnsi="Times New Roman" w:cs="Times New Roman"/>
          <w:sz w:val="24"/>
          <w:szCs w:val="24"/>
          <w:lang w:val="en-US"/>
        </w:rPr>
        <w:t xml:space="preserve">practice forming friendships. </w:t>
      </w:r>
      <w:r w:rsidR="001B7EB3" w:rsidRPr="0079143A">
        <w:rPr>
          <w:rFonts w:ascii="Times New Roman" w:hAnsi="Times New Roman" w:cs="Times New Roman"/>
          <w:sz w:val="24"/>
          <w:szCs w:val="24"/>
          <w:lang w:val="en-US"/>
        </w:rPr>
        <w:t xml:space="preserve">Teachers should also independently support children who do not engage with their peers and </w:t>
      </w:r>
      <w:r w:rsidR="00B147F2" w:rsidRPr="0079143A">
        <w:rPr>
          <w:rFonts w:ascii="Times New Roman" w:hAnsi="Times New Roman" w:cs="Times New Roman"/>
          <w:sz w:val="24"/>
          <w:szCs w:val="24"/>
          <w:lang w:val="en-US"/>
        </w:rPr>
        <w:t>embrace giving positive feedback.</w:t>
      </w:r>
      <w:r w:rsidR="00486614" w:rsidRPr="0079143A">
        <w:rPr>
          <w:rFonts w:ascii="Times New Roman" w:hAnsi="Times New Roman" w:cs="Times New Roman"/>
          <w:color w:val="000000"/>
          <w:sz w:val="24"/>
          <w:szCs w:val="24"/>
          <w:shd w:val="clear" w:color="auto" w:fill="FFFFFF"/>
        </w:rPr>
        <w:t xml:space="preserve"> </w:t>
      </w:r>
      <w:r w:rsidR="00D23478" w:rsidRPr="0079143A">
        <w:rPr>
          <w:rFonts w:ascii="Times New Roman" w:hAnsi="Times New Roman" w:cs="Times New Roman"/>
          <w:color w:val="000000"/>
          <w:sz w:val="24"/>
          <w:szCs w:val="24"/>
          <w:shd w:val="clear" w:color="auto" w:fill="FFFFFF"/>
          <w:lang w:val="en-US"/>
        </w:rPr>
        <w:t xml:space="preserve">These findings were consistent with </w:t>
      </w:r>
      <w:r w:rsidR="00486614" w:rsidRPr="0079143A">
        <w:rPr>
          <w:rFonts w:ascii="Times New Roman" w:hAnsi="Times New Roman" w:cs="Times New Roman"/>
          <w:color w:val="000000"/>
          <w:sz w:val="24"/>
          <w:szCs w:val="24"/>
          <w:shd w:val="clear" w:color="auto" w:fill="FFFFFF"/>
        </w:rPr>
        <w:t>McLaughlin</w:t>
      </w:r>
      <w:r w:rsidR="00E141CC" w:rsidRPr="0079143A">
        <w:rPr>
          <w:rFonts w:ascii="Times New Roman" w:hAnsi="Times New Roman" w:cs="Times New Roman"/>
          <w:color w:val="000000"/>
          <w:sz w:val="24"/>
          <w:szCs w:val="24"/>
          <w:shd w:val="clear" w:color="auto" w:fill="FFFFFF"/>
          <w:lang w:val="en-US"/>
        </w:rPr>
        <w:t xml:space="preserve"> et al.</w:t>
      </w:r>
      <w:r w:rsidR="00486614" w:rsidRPr="0079143A">
        <w:rPr>
          <w:rFonts w:ascii="Times New Roman" w:hAnsi="Times New Roman" w:cs="Times New Roman"/>
          <w:color w:val="000000"/>
          <w:sz w:val="24"/>
          <w:szCs w:val="24"/>
          <w:shd w:val="clear" w:color="auto" w:fill="FFFFFF"/>
        </w:rPr>
        <w:t xml:space="preserve"> </w:t>
      </w:r>
      <w:r w:rsidR="006C4CD9" w:rsidRPr="0079143A">
        <w:rPr>
          <w:rFonts w:ascii="Times New Roman" w:hAnsi="Times New Roman" w:cs="Times New Roman"/>
          <w:color w:val="000000"/>
          <w:sz w:val="24"/>
          <w:szCs w:val="24"/>
          <w:shd w:val="clear" w:color="auto" w:fill="FFFFFF"/>
          <w:lang w:val="en-US"/>
        </w:rPr>
        <w:t>(</w:t>
      </w:r>
      <w:r w:rsidR="00486614" w:rsidRPr="0079143A">
        <w:rPr>
          <w:rFonts w:ascii="Times New Roman" w:hAnsi="Times New Roman" w:cs="Times New Roman"/>
          <w:color w:val="000000"/>
          <w:sz w:val="24"/>
          <w:szCs w:val="24"/>
          <w:shd w:val="clear" w:color="auto" w:fill="FFFFFF"/>
        </w:rPr>
        <w:t>2015)</w:t>
      </w:r>
      <w:r w:rsidR="00D23478" w:rsidRPr="0079143A">
        <w:rPr>
          <w:rFonts w:ascii="Times New Roman" w:hAnsi="Times New Roman" w:cs="Times New Roman"/>
          <w:color w:val="000000"/>
          <w:sz w:val="24"/>
          <w:szCs w:val="24"/>
          <w:shd w:val="clear" w:color="auto" w:fill="FFFFFF"/>
          <w:lang w:val="en-US"/>
        </w:rPr>
        <w:t xml:space="preserve"> findings, which revealed that teachers should play an active role in </w:t>
      </w:r>
      <w:r w:rsidR="00E819D2" w:rsidRPr="0079143A">
        <w:rPr>
          <w:rFonts w:ascii="Times New Roman" w:hAnsi="Times New Roman" w:cs="Times New Roman"/>
          <w:color w:val="000000"/>
          <w:sz w:val="24"/>
          <w:szCs w:val="24"/>
          <w:shd w:val="clear" w:color="auto" w:fill="FFFFFF"/>
          <w:lang w:val="en-US"/>
        </w:rPr>
        <w:t xml:space="preserve">establishing relationships between children through supporting a culture of respect among the children. </w:t>
      </w:r>
      <w:r w:rsidR="00B147F2" w:rsidRPr="0079143A">
        <w:rPr>
          <w:rFonts w:ascii="Times New Roman" w:hAnsi="Times New Roman" w:cs="Times New Roman"/>
          <w:sz w:val="24"/>
          <w:szCs w:val="24"/>
          <w:lang w:val="en-US"/>
        </w:rPr>
        <w:t xml:space="preserve"> </w:t>
      </w:r>
      <w:r w:rsidR="00A5421B" w:rsidRPr="0079143A">
        <w:rPr>
          <w:rFonts w:ascii="Times New Roman" w:hAnsi="Times New Roman" w:cs="Times New Roman"/>
          <w:sz w:val="24"/>
          <w:szCs w:val="24"/>
          <w:lang w:val="en-US"/>
        </w:rPr>
        <w:t>On calming</w:t>
      </w:r>
      <w:r w:rsidR="002B57B0" w:rsidRPr="0079143A">
        <w:rPr>
          <w:rFonts w:ascii="Times New Roman" w:hAnsi="Times New Roman" w:cs="Times New Roman"/>
          <w:sz w:val="24"/>
          <w:szCs w:val="24"/>
          <w:lang w:val="en-US"/>
        </w:rPr>
        <w:t xml:space="preserve">, the research points out that children do not have the ability to manage </w:t>
      </w:r>
      <w:r w:rsidR="00BF0E4C" w:rsidRPr="0079143A">
        <w:rPr>
          <w:rFonts w:ascii="Times New Roman" w:hAnsi="Times New Roman" w:cs="Times New Roman"/>
          <w:sz w:val="24"/>
          <w:szCs w:val="24"/>
          <w:lang w:val="en-US"/>
        </w:rPr>
        <w:t xml:space="preserve">intense feelings, and so teachers should help them learn to </w:t>
      </w:r>
      <w:r w:rsidR="00415357" w:rsidRPr="0079143A">
        <w:rPr>
          <w:rFonts w:ascii="Times New Roman" w:hAnsi="Times New Roman" w:cs="Times New Roman"/>
          <w:sz w:val="24"/>
          <w:szCs w:val="24"/>
          <w:lang w:val="en-US"/>
        </w:rPr>
        <w:t>control how</w:t>
      </w:r>
      <w:r w:rsidR="00BF0E4C" w:rsidRPr="0079143A">
        <w:rPr>
          <w:rFonts w:ascii="Times New Roman" w:hAnsi="Times New Roman" w:cs="Times New Roman"/>
          <w:sz w:val="24"/>
          <w:szCs w:val="24"/>
          <w:lang w:val="en-US"/>
        </w:rPr>
        <w:t xml:space="preserve"> they respond to emotions. </w:t>
      </w:r>
      <w:r w:rsidR="00A62285" w:rsidRPr="0079143A">
        <w:rPr>
          <w:rFonts w:ascii="Times New Roman" w:hAnsi="Times New Roman" w:cs="Times New Roman"/>
          <w:sz w:val="24"/>
          <w:szCs w:val="24"/>
          <w:lang w:val="en-US"/>
        </w:rPr>
        <w:t>T</w:t>
      </w:r>
      <w:r w:rsidR="00BF0E4C" w:rsidRPr="0079143A">
        <w:rPr>
          <w:rFonts w:ascii="Times New Roman" w:hAnsi="Times New Roman" w:cs="Times New Roman"/>
          <w:sz w:val="24"/>
          <w:szCs w:val="24"/>
          <w:lang w:val="en-US"/>
        </w:rPr>
        <w:t>each</w:t>
      </w:r>
      <w:r w:rsidR="00A62285" w:rsidRPr="0079143A">
        <w:rPr>
          <w:rFonts w:ascii="Times New Roman" w:hAnsi="Times New Roman" w:cs="Times New Roman"/>
          <w:sz w:val="24"/>
          <w:szCs w:val="24"/>
          <w:lang w:val="en-US"/>
        </w:rPr>
        <w:t>ers can help develop these skills by addressing children's feelings of safety and security,</w:t>
      </w:r>
      <w:r w:rsidR="00415357" w:rsidRPr="0079143A">
        <w:rPr>
          <w:rFonts w:ascii="Times New Roman" w:hAnsi="Times New Roman" w:cs="Times New Roman"/>
          <w:sz w:val="24"/>
          <w:szCs w:val="24"/>
          <w:lang w:val="en-US"/>
        </w:rPr>
        <w:t xml:space="preserve"> teaching children strategies to calm down, and using professional judgment to know when to address these issues in children. </w:t>
      </w:r>
      <w:r w:rsidR="00A724A9" w:rsidRPr="0079143A">
        <w:rPr>
          <w:rFonts w:ascii="Times New Roman" w:hAnsi="Times New Roman" w:cs="Times New Roman"/>
          <w:sz w:val="24"/>
          <w:szCs w:val="24"/>
          <w:lang w:val="en-US"/>
        </w:rPr>
        <w:t xml:space="preserve">Regarding addressing challenging behavior, the research reveals that teachers </w:t>
      </w:r>
      <w:r w:rsidR="003C07E7" w:rsidRPr="0079143A">
        <w:rPr>
          <w:rFonts w:ascii="Times New Roman" w:hAnsi="Times New Roman" w:cs="Times New Roman"/>
          <w:sz w:val="24"/>
          <w:szCs w:val="24"/>
          <w:lang w:val="en-US"/>
        </w:rPr>
        <w:t xml:space="preserve">play a key role in addressing challenging behavior such as </w:t>
      </w:r>
      <w:r w:rsidR="003C07E7" w:rsidRPr="0079143A">
        <w:rPr>
          <w:rFonts w:ascii="Times New Roman" w:hAnsi="Times New Roman" w:cs="Times New Roman"/>
          <w:sz w:val="24"/>
          <w:szCs w:val="24"/>
          <w:lang w:val="en-US"/>
        </w:rPr>
        <w:lastRenderedPageBreak/>
        <w:t xml:space="preserve">aggressive and destructive acts by </w:t>
      </w:r>
      <w:r w:rsidR="00580B61" w:rsidRPr="0079143A">
        <w:rPr>
          <w:rFonts w:ascii="Times New Roman" w:hAnsi="Times New Roman" w:cs="Times New Roman"/>
          <w:sz w:val="24"/>
          <w:szCs w:val="24"/>
          <w:lang w:val="en-US"/>
        </w:rPr>
        <w:t xml:space="preserve">adopting guidance rather than punishment.  Teachers' main focus in such a situation is supporting a child to move </w:t>
      </w:r>
      <w:r w:rsidR="004807FB" w:rsidRPr="0079143A">
        <w:rPr>
          <w:rFonts w:ascii="Times New Roman" w:hAnsi="Times New Roman" w:cs="Times New Roman"/>
          <w:sz w:val="24"/>
          <w:szCs w:val="24"/>
          <w:lang w:val="en-US"/>
        </w:rPr>
        <w:t>forward</w:t>
      </w:r>
      <w:r w:rsidR="00580B61" w:rsidRPr="0079143A">
        <w:rPr>
          <w:rFonts w:ascii="Times New Roman" w:hAnsi="Times New Roman" w:cs="Times New Roman"/>
          <w:sz w:val="24"/>
          <w:szCs w:val="24"/>
          <w:lang w:val="en-US"/>
        </w:rPr>
        <w:t xml:space="preserve"> positive</w:t>
      </w:r>
      <w:r w:rsidR="004807FB" w:rsidRPr="0079143A">
        <w:rPr>
          <w:rFonts w:ascii="Times New Roman" w:hAnsi="Times New Roman" w:cs="Times New Roman"/>
          <w:sz w:val="24"/>
          <w:szCs w:val="24"/>
          <w:lang w:val="en-US"/>
        </w:rPr>
        <w:t>ly and maintaining their manna.</w:t>
      </w:r>
    </w:p>
    <w:p w14:paraId="6B06AECD" w14:textId="2E57AB16" w:rsidR="00BA15FE" w:rsidRPr="0079143A" w:rsidRDefault="00FA6EDB" w:rsidP="00A47935">
      <w:pPr>
        <w:spacing w:line="480" w:lineRule="auto"/>
        <w:ind w:firstLine="720"/>
        <w:rPr>
          <w:rFonts w:ascii="Times New Roman" w:hAnsi="Times New Roman" w:cs="Times New Roman"/>
          <w:sz w:val="24"/>
          <w:szCs w:val="24"/>
          <w:lang w:val="en-US"/>
        </w:rPr>
      </w:pPr>
      <w:r w:rsidRPr="0079143A">
        <w:rPr>
          <w:rFonts w:ascii="Times New Roman" w:hAnsi="Times New Roman" w:cs="Times New Roman"/>
          <w:color w:val="000000"/>
          <w:sz w:val="24"/>
          <w:szCs w:val="24"/>
          <w:shd w:val="clear" w:color="auto" w:fill="FFFFFF"/>
        </w:rPr>
        <w:t>Ulloa</w:t>
      </w:r>
      <w:r w:rsidR="008C738A" w:rsidRPr="0079143A">
        <w:rPr>
          <w:rFonts w:ascii="Times New Roman" w:hAnsi="Times New Roman" w:cs="Times New Roman"/>
          <w:color w:val="000000"/>
          <w:sz w:val="24"/>
          <w:szCs w:val="24"/>
          <w:shd w:val="clear" w:color="auto" w:fill="FFFFFF"/>
          <w:lang w:val="en-US"/>
        </w:rPr>
        <w:t xml:space="preserve"> </w:t>
      </w:r>
      <w:r w:rsidRPr="0079143A">
        <w:rPr>
          <w:rFonts w:ascii="Times New Roman" w:hAnsi="Times New Roman" w:cs="Times New Roman"/>
          <w:color w:val="000000"/>
          <w:sz w:val="24"/>
          <w:szCs w:val="24"/>
          <w:shd w:val="clear" w:color="auto" w:fill="FFFFFF"/>
          <w:lang w:val="en-US"/>
        </w:rPr>
        <w:t>(</w:t>
      </w:r>
      <w:r w:rsidRPr="0079143A">
        <w:rPr>
          <w:rFonts w:ascii="Times New Roman" w:hAnsi="Times New Roman" w:cs="Times New Roman"/>
          <w:color w:val="000000"/>
          <w:sz w:val="24"/>
          <w:szCs w:val="24"/>
          <w:shd w:val="clear" w:color="auto" w:fill="FFFFFF"/>
        </w:rPr>
        <w:t>2011)</w:t>
      </w:r>
      <w:r w:rsidR="006F7154" w:rsidRPr="0079143A">
        <w:rPr>
          <w:rFonts w:ascii="Times New Roman" w:hAnsi="Times New Roman" w:cs="Times New Roman"/>
          <w:sz w:val="24"/>
          <w:szCs w:val="24"/>
          <w:lang w:val="en-US"/>
        </w:rPr>
        <w:t xml:space="preserve"> examines a variety of sources that i</w:t>
      </w:r>
      <w:r w:rsidR="00091C4D" w:rsidRPr="0079143A">
        <w:rPr>
          <w:rFonts w:ascii="Times New Roman" w:hAnsi="Times New Roman" w:cs="Times New Roman"/>
          <w:sz w:val="24"/>
          <w:szCs w:val="24"/>
          <w:lang w:val="en-US"/>
        </w:rPr>
        <w:t xml:space="preserve">nfluence and enhance emotional competence in pre-school children. </w:t>
      </w:r>
      <w:r w:rsidR="00316C0B" w:rsidRPr="0079143A">
        <w:rPr>
          <w:rFonts w:ascii="Times New Roman" w:hAnsi="Times New Roman" w:cs="Times New Roman"/>
          <w:sz w:val="24"/>
          <w:szCs w:val="24"/>
          <w:lang w:val="en-US"/>
        </w:rPr>
        <w:t xml:space="preserve">The research's main focus was on teachers' role in creating a positive classroom atmosphere that enhances a child's emotional development. </w:t>
      </w:r>
      <w:r w:rsidR="0008456F" w:rsidRPr="0079143A">
        <w:rPr>
          <w:rFonts w:ascii="Times New Roman" w:hAnsi="Times New Roman" w:cs="Times New Roman"/>
          <w:sz w:val="24"/>
          <w:szCs w:val="24"/>
          <w:lang w:val="en-US"/>
        </w:rPr>
        <w:t xml:space="preserve"> The research revealed a critical role that effective training of teachers </w:t>
      </w:r>
      <w:r w:rsidR="00640F17" w:rsidRPr="0079143A">
        <w:rPr>
          <w:rFonts w:ascii="Times New Roman" w:hAnsi="Times New Roman" w:cs="Times New Roman"/>
          <w:sz w:val="24"/>
          <w:szCs w:val="24"/>
          <w:lang w:val="en-US"/>
        </w:rPr>
        <w:t>helps</w:t>
      </w:r>
      <w:r w:rsidR="0008456F" w:rsidRPr="0079143A">
        <w:rPr>
          <w:rFonts w:ascii="Times New Roman" w:hAnsi="Times New Roman" w:cs="Times New Roman"/>
          <w:sz w:val="24"/>
          <w:szCs w:val="24"/>
          <w:lang w:val="en-US"/>
        </w:rPr>
        <w:t xml:space="preserve"> in addressing this critical issue.</w:t>
      </w:r>
      <w:r w:rsidR="00623C52" w:rsidRPr="0079143A">
        <w:rPr>
          <w:rFonts w:ascii="Times New Roman" w:hAnsi="Times New Roman" w:cs="Times New Roman"/>
          <w:sz w:val="24"/>
          <w:szCs w:val="24"/>
          <w:lang w:val="en-US"/>
        </w:rPr>
        <w:t xml:space="preserve"> </w:t>
      </w:r>
      <w:r w:rsidR="00867412" w:rsidRPr="0079143A">
        <w:rPr>
          <w:rFonts w:ascii="Times New Roman" w:hAnsi="Times New Roman" w:cs="Times New Roman"/>
          <w:sz w:val="24"/>
          <w:szCs w:val="24"/>
          <w:lang w:val="en-US"/>
        </w:rPr>
        <w:t xml:space="preserve">Regarding creating a positive class atmosphere, </w:t>
      </w:r>
      <w:r w:rsidR="00867412" w:rsidRPr="0079143A">
        <w:rPr>
          <w:rFonts w:ascii="Times New Roman" w:hAnsi="Times New Roman" w:cs="Times New Roman"/>
          <w:color w:val="000000"/>
          <w:sz w:val="24"/>
          <w:szCs w:val="24"/>
          <w:shd w:val="clear" w:color="auto" w:fill="FFFFFF"/>
        </w:rPr>
        <w:t>McLaughlin</w:t>
      </w:r>
      <w:r w:rsidR="008C738A" w:rsidRPr="0079143A">
        <w:rPr>
          <w:rFonts w:ascii="Times New Roman" w:hAnsi="Times New Roman" w:cs="Times New Roman"/>
          <w:color w:val="000000"/>
          <w:sz w:val="24"/>
          <w:szCs w:val="24"/>
          <w:shd w:val="clear" w:color="auto" w:fill="FFFFFF"/>
          <w:lang w:val="en-US"/>
        </w:rPr>
        <w:t xml:space="preserve"> et al. </w:t>
      </w:r>
      <w:r w:rsidR="00867412" w:rsidRPr="0079143A">
        <w:rPr>
          <w:rFonts w:ascii="Times New Roman" w:hAnsi="Times New Roman" w:cs="Times New Roman"/>
          <w:color w:val="000000"/>
          <w:sz w:val="24"/>
          <w:szCs w:val="24"/>
          <w:shd w:val="clear" w:color="auto" w:fill="FFFFFF"/>
          <w:lang w:val="en-US"/>
        </w:rPr>
        <w:t>(</w:t>
      </w:r>
      <w:r w:rsidR="00867412" w:rsidRPr="0079143A">
        <w:rPr>
          <w:rFonts w:ascii="Times New Roman" w:hAnsi="Times New Roman" w:cs="Times New Roman"/>
          <w:color w:val="000000"/>
          <w:sz w:val="24"/>
          <w:szCs w:val="24"/>
          <w:shd w:val="clear" w:color="auto" w:fill="FFFFFF"/>
        </w:rPr>
        <w:t>2015)</w:t>
      </w:r>
      <w:r w:rsidR="00867412" w:rsidRPr="0079143A">
        <w:rPr>
          <w:rFonts w:ascii="Times New Roman" w:hAnsi="Times New Roman" w:cs="Times New Roman"/>
          <w:color w:val="000000"/>
          <w:sz w:val="24"/>
          <w:szCs w:val="24"/>
          <w:shd w:val="clear" w:color="auto" w:fill="FFFFFF"/>
          <w:lang w:val="en-US"/>
        </w:rPr>
        <w:t xml:space="preserve"> also established that </w:t>
      </w:r>
      <w:r w:rsidR="00CF0022" w:rsidRPr="0079143A">
        <w:rPr>
          <w:rFonts w:ascii="Times New Roman" w:hAnsi="Times New Roman" w:cs="Times New Roman"/>
          <w:color w:val="000000"/>
          <w:sz w:val="24"/>
          <w:szCs w:val="24"/>
          <w:shd w:val="clear" w:color="auto" w:fill="FFFFFF"/>
          <w:lang w:val="en-US"/>
        </w:rPr>
        <w:t xml:space="preserve">teachers could foster this through celebrating the accomplishments achieved by children, comforting them whenever necessary, </w:t>
      </w:r>
      <w:r w:rsidR="00B16AF8" w:rsidRPr="0079143A">
        <w:rPr>
          <w:rFonts w:ascii="Times New Roman" w:hAnsi="Times New Roman" w:cs="Times New Roman"/>
          <w:color w:val="000000"/>
          <w:sz w:val="24"/>
          <w:szCs w:val="24"/>
          <w:shd w:val="clear" w:color="auto" w:fill="FFFFFF"/>
          <w:lang w:val="en-US"/>
        </w:rPr>
        <w:t>and recognizing the sensitive times of children such as morning transition from home to class, and celebrating the children’s proud moments</w:t>
      </w:r>
      <w:r w:rsidR="006E29A6" w:rsidRPr="0079143A">
        <w:rPr>
          <w:rFonts w:ascii="Times New Roman" w:hAnsi="Times New Roman" w:cs="Times New Roman"/>
          <w:color w:val="000000"/>
          <w:sz w:val="24"/>
          <w:szCs w:val="24"/>
          <w:shd w:val="clear" w:color="auto" w:fill="FFFFFF"/>
          <w:lang w:val="en-US"/>
        </w:rPr>
        <w:t xml:space="preserve">. </w:t>
      </w:r>
      <w:r w:rsidR="0008456F" w:rsidRPr="0079143A">
        <w:rPr>
          <w:rFonts w:ascii="Times New Roman" w:hAnsi="Times New Roman" w:cs="Times New Roman"/>
          <w:sz w:val="24"/>
          <w:szCs w:val="24"/>
          <w:lang w:val="en-US"/>
        </w:rPr>
        <w:t xml:space="preserve"> </w:t>
      </w:r>
      <w:r w:rsidR="00414CB9" w:rsidRPr="0079143A">
        <w:rPr>
          <w:rFonts w:ascii="Times New Roman" w:hAnsi="Times New Roman" w:cs="Times New Roman"/>
          <w:sz w:val="24"/>
          <w:szCs w:val="24"/>
          <w:lang w:val="en-US"/>
        </w:rPr>
        <w:t>The most important finding of</w:t>
      </w:r>
      <w:r w:rsidR="00551C5B" w:rsidRPr="0079143A">
        <w:rPr>
          <w:rFonts w:ascii="Times New Roman" w:hAnsi="Times New Roman" w:cs="Times New Roman"/>
          <w:color w:val="000000"/>
          <w:sz w:val="24"/>
          <w:szCs w:val="24"/>
          <w:shd w:val="clear" w:color="auto" w:fill="FFFFFF"/>
        </w:rPr>
        <w:t xml:space="preserve"> Ulloa</w:t>
      </w:r>
      <w:r w:rsidR="00551C5B" w:rsidRPr="0079143A">
        <w:rPr>
          <w:rFonts w:ascii="Times New Roman" w:hAnsi="Times New Roman" w:cs="Times New Roman"/>
          <w:color w:val="000000"/>
          <w:sz w:val="24"/>
          <w:szCs w:val="24"/>
          <w:shd w:val="clear" w:color="auto" w:fill="FFFFFF"/>
          <w:lang w:val="en-US"/>
        </w:rPr>
        <w:t xml:space="preserve"> (</w:t>
      </w:r>
      <w:r w:rsidR="00551C5B" w:rsidRPr="0079143A">
        <w:rPr>
          <w:rFonts w:ascii="Times New Roman" w:hAnsi="Times New Roman" w:cs="Times New Roman"/>
          <w:color w:val="000000"/>
          <w:sz w:val="24"/>
          <w:szCs w:val="24"/>
          <w:shd w:val="clear" w:color="auto" w:fill="FFFFFF"/>
        </w:rPr>
        <w:t>2011)</w:t>
      </w:r>
      <w:r w:rsidR="00551C5B" w:rsidRPr="0079143A">
        <w:rPr>
          <w:rFonts w:ascii="Times New Roman" w:hAnsi="Times New Roman" w:cs="Times New Roman"/>
          <w:sz w:val="24"/>
          <w:szCs w:val="24"/>
          <w:lang w:val="en-US"/>
        </w:rPr>
        <w:t xml:space="preserve"> </w:t>
      </w:r>
      <w:r w:rsidR="00414CB9" w:rsidRPr="0079143A">
        <w:rPr>
          <w:rFonts w:ascii="Times New Roman" w:hAnsi="Times New Roman" w:cs="Times New Roman"/>
          <w:sz w:val="24"/>
          <w:szCs w:val="24"/>
          <w:lang w:val="en-US"/>
        </w:rPr>
        <w:t xml:space="preserve">is </w:t>
      </w:r>
      <w:r w:rsidR="00551C5B" w:rsidRPr="0079143A">
        <w:rPr>
          <w:rFonts w:ascii="Times New Roman" w:hAnsi="Times New Roman" w:cs="Times New Roman"/>
          <w:sz w:val="24"/>
          <w:szCs w:val="24"/>
          <w:lang w:val="en-US"/>
        </w:rPr>
        <w:t xml:space="preserve">the </w:t>
      </w:r>
      <w:r w:rsidR="00414CB9" w:rsidRPr="0079143A">
        <w:rPr>
          <w:rFonts w:ascii="Times New Roman" w:hAnsi="Times New Roman" w:cs="Times New Roman"/>
          <w:sz w:val="24"/>
          <w:szCs w:val="24"/>
          <w:lang w:val="en-US"/>
        </w:rPr>
        <w:t xml:space="preserve">training of teachers with an emotion-focused approach </w:t>
      </w:r>
      <w:r w:rsidR="00640F17" w:rsidRPr="0079143A">
        <w:rPr>
          <w:rFonts w:ascii="Times New Roman" w:hAnsi="Times New Roman" w:cs="Times New Roman"/>
          <w:sz w:val="24"/>
          <w:szCs w:val="24"/>
          <w:lang w:val="en-US"/>
        </w:rPr>
        <w:t xml:space="preserve">to ensure they can effectively meet children’s emotional needs. </w:t>
      </w:r>
      <w:r w:rsidR="003B1C7F" w:rsidRPr="0079143A">
        <w:rPr>
          <w:rFonts w:ascii="Times New Roman" w:hAnsi="Times New Roman" w:cs="Times New Roman"/>
          <w:sz w:val="24"/>
          <w:szCs w:val="24"/>
          <w:lang w:val="en-US"/>
        </w:rPr>
        <w:t xml:space="preserve"> The research revealed that emotional competence is a critical skill that </w:t>
      </w:r>
      <w:r w:rsidR="00F6358F" w:rsidRPr="0079143A">
        <w:rPr>
          <w:rFonts w:ascii="Times New Roman" w:hAnsi="Times New Roman" w:cs="Times New Roman"/>
          <w:sz w:val="24"/>
          <w:szCs w:val="24"/>
          <w:lang w:val="en-US"/>
        </w:rPr>
        <w:t>teachers should possess to impact children's emotional socialization.</w:t>
      </w:r>
    </w:p>
    <w:p w14:paraId="3D76701C" w14:textId="379B3475" w:rsidR="00ED1324" w:rsidRPr="0079143A" w:rsidRDefault="00FA6EDB" w:rsidP="000334B9">
      <w:pPr>
        <w:spacing w:line="480" w:lineRule="auto"/>
        <w:rPr>
          <w:rFonts w:ascii="Times New Roman" w:hAnsi="Times New Roman" w:cs="Times New Roman"/>
          <w:b/>
          <w:bCs/>
          <w:sz w:val="24"/>
          <w:szCs w:val="24"/>
          <w:lang w:val="en-US"/>
        </w:rPr>
      </w:pPr>
      <w:r w:rsidRPr="0079143A">
        <w:rPr>
          <w:rFonts w:ascii="Times New Roman" w:hAnsi="Times New Roman" w:cs="Times New Roman"/>
          <w:b/>
          <w:bCs/>
          <w:sz w:val="24"/>
          <w:szCs w:val="24"/>
          <w:lang w:val="en-US"/>
        </w:rPr>
        <w:t xml:space="preserve">Research </w:t>
      </w:r>
      <w:r w:rsidR="00BA15FE" w:rsidRPr="0079143A">
        <w:rPr>
          <w:rFonts w:ascii="Times New Roman" w:hAnsi="Times New Roman" w:cs="Times New Roman"/>
          <w:b/>
          <w:bCs/>
          <w:sz w:val="24"/>
          <w:szCs w:val="24"/>
          <w:lang w:val="en-US"/>
        </w:rPr>
        <w:t>Methods</w:t>
      </w:r>
    </w:p>
    <w:p w14:paraId="03B7A756" w14:textId="77777777" w:rsidR="00ED1324" w:rsidRPr="0079143A" w:rsidRDefault="00FA6EDB" w:rsidP="00D506B6">
      <w:pPr>
        <w:rPr>
          <w:rFonts w:ascii="Times New Roman" w:hAnsi="Times New Roman" w:cs="Times New Roman"/>
          <w:b/>
          <w:bCs/>
          <w:sz w:val="24"/>
          <w:szCs w:val="24"/>
        </w:rPr>
      </w:pPr>
      <w:r w:rsidRPr="0079143A">
        <w:rPr>
          <w:rFonts w:ascii="Times New Roman" w:hAnsi="Times New Roman" w:cs="Times New Roman"/>
          <w:b/>
          <w:bCs/>
          <w:sz w:val="24"/>
          <w:szCs w:val="24"/>
        </w:rPr>
        <w:t xml:space="preserve">McLaughlin, T., Aspden, K., &amp; Clarke, L. (2017). How do teachers support children's </w:t>
      </w:r>
      <w:r w:rsidRPr="0079143A">
        <w:rPr>
          <w:rFonts w:ascii="Times New Roman" w:hAnsi="Times New Roman" w:cs="Times New Roman"/>
          <w:b/>
          <w:bCs/>
          <w:sz w:val="24"/>
          <w:szCs w:val="24"/>
        </w:rPr>
        <w:t>social-emotional competence?</w:t>
      </w:r>
    </w:p>
    <w:p w14:paraId="59110828" w14:textId="77777777" w:rsidR="006E737B" w:rsidRPr="0079143A" w:rsidRDefault="00FA6EDB" w:rsidP="000334B9">
      <w:pPr>
        <w:spacing w:line="480" w:lineRule="auto"/>
        <w:rPr>
          <w:rFonts w:ascii="Times New Roman" w:hAnsi="Times New Roman" w:cs="Times New Roman"/>
          <w:b/>
          <w:bCs/>
          <w:sz w:val="24"/>
          <w:szCs w:val="24"/>
          <w:lang w:val="en-US"/>
        </w:rPr>
      </w:pPr>
      <w:r w:rsidRPr="0079143A">
        <w:rPr>
          <w:rFonts w:ascii="Times New Roman" w:hAnsi="Times New Roman" w:cs="Times New Roman"/>
          <w:b/>
          <w:bCs/>
          <w:sz w:val="24"/>
          <w:szCs w:val="24"/>
          <w:lang w:val="en-US"/>
        </w:rPr>
        <w:t>Research method</w:t>
      </w:r>
    </w:p>
    <w:p w14:paraId="7D2826BC" w14:textId="496096CA" w:rsidR="006E737B" w:rsidRPr="0079143A" w:rsidRDefault="00FA6EDB" w:rsidP="00313695">
      <w:pPr>
        <w:spacing w:line="480" w:lineRule="auto"/>
        <w:ind w:firstLine="720"/>
        <w:rPr>
          <w:rFonts w:ascii="Times New Roman" w:hAnsi="Times New Roman" w:cs="Times New Roman"/>
          <w:sz w:val="24"/>
          <w:szCs w:val="24"/>
          <w:lang w:val="en-US"/>
        </w:rPr>
      </w:pPr>
      <w:r w:rsidRPr="0079143A">
        <w:rPr>
          <w:rFonts w:ascii="Times New Roman" w:hAnsi="Times New Roman" w:cs="Times New Roman"/>
          <w:sz w:val="24"/>
          <w:szCs w:val="24"/>
          <w:lang w:val="en-US"/>
        </w:rPr>
        <w:t>This research adopted a mixed-method, multiphase design. In its first stage, direct interviews and observations with teachers were used to create a list of teachers' values in supporting social-emotional compete</w:t>
      </w:r>
      <w:r w:rsidRPr="0079143A">
        <w:rPr>
          <w:rFonts w:ascii="Times New Roman" w:hAnsi="Times New Roman" w:cs="Times New Roman"/>
          <w:sz w:val="24"/>
          <w:szCs w:val="24"/>
          <w:lang w:val="en-US"/>
        </w:rPr>
        <w:t>nce among children.  These values were compared with existing literature and later on engaged teachers to confirm, critique, and refine the list to develop a comprehensive refined list.</w:t>
      </w:r>
    </w:p>
    <w:p w14:paraId="4C2EE8FD" w14:textId="77777777" w:rsidR="00230D83" w:rsidRPr="0079143A" w:rsidRDefault="00FA6EDB" w:rsidP="004B45EE">
      <w:pPr>
        <w:rPr>
          <w:rFonts w:ascii="Times New Roman" w:hAnsi="Times New Roman" w:cs="Times New Roman"/>
          <w:b/>
          <w:bCs/>
          <w:sz w:val="24"/>
          <w:szCs w:val="24"/>
        </w:rPr>
      </w:pPr>
      <w:r w:rsidRPr="0079143A">
        <w:rPr>
          <w:rFonts w:ascii="Times New Roman" w:hAnsi="Times New Roman" w:cs="Times New Roman"/>
          <w:b/>
          <w:bCs/>
          <w:sz w:val="24"/>
          <w:szCs w:val="24"/>
        </w:rPr>
        <w:lastRenderedPageBreak/>
        <w:t>McLaughlin, T., Aspden, K., &amp; McLachlan, C. (2015). How do teachers bu</w:t>
      </w:r>
      <w:r w:rsidRPr="0079143A">
        <w:rPr>
          <w:rFonts w:ascii="Times New Roman" w:hAnsi="Times New Roman" w:cs="Times New Roman"/>
          <w:b/>
          <w:bCs/>
          <w:sz w:val="24"/>
          <w:szCs w:val="24"/>
        </w:rPr>
        <w:t>ild strong relationships?</w:t>
      </w:r>
    </w:p>
    <w:p w14:paraId="3003C887" w14:textId="378A85DC" w:rsidR="00ED67E7" w:rsidRPr="0079143A" w:rsidRDefault="00FA6EDB" w:rsidP="000334B9">
      <w:pPr>
        <w:spacing w:line="480" w:lineRule="auto"/>
        <w:rPr>
          <w:rFonts w:ascii="Times New Roman" w:hAnsi="Times New Roman" w:cs="Times New Roman"/>
          <w:b/>
          <w:bCs/>
          <w:sz w:val="24"/>
          <w:szCs w:val="24"/>
          <w:lang w:val="en-US"/>
        </w:rPr>
      </w:pPr>
      <w:r w:rsidRPr="0079143A">
        <w:rPr>
          <w:rFonts w:ascii="Times New Roman" w:hAnsi="Times New Roman" w:cs="Times New Roman"/>
          <w:b/>
          <w:bCs/>
          <w:sz w:val="24"/>
          <w:szCs w:val="24"/>
          <w:lang w:val="en-US"/>
        </w:rPr>
        <w:t>Research method</w:t>
      </w:r>
    </w:p>
    <w:p w14:paraId="1C723BD0" w14:textId="3B89521C" w:rsidR="00ED67E7" w:rsidRPr="0079143A" w:rsidRDefault="00FA6EDB" w:rsidP="004B45EE">
      <w:pPr>
        <w:spacing w:line="480" w:lineRule="auto"/>
        <w:ind w:firstLine="720"/>
        <w:rPr>
          <w:rFonts w:ascii="Times New Roman" w:hAnsi="Times New Roman" w:cs="Times New Roman"/>
          <w:sz w:val="24"/>
          <w:szCs w:val="24"/>
          <w:lang w:val="en-US"/>
        </w:rPr>
      </w:pPr>
      <w:r w:rsidRPr="0079143A">
        <w:rPr>
          <w:rFonts w:ascii="Times New Roman" w:hAnsi="Times New Roman" w:cs="Times New Roman"/>
          <w:sz w:val="24"/>
          <w:szCs w:val="24"/>
          <w:lang w:val="en-US"/>
        </w:rPr>
        <w:t>This research adopted a mixed-method, multiphase design. In its first stage, direct interviews and observations with teachers were used to create a list of teachers' values in supporting social-emotional competence</w:t>
      </w:r>
      <w:r w:rsidRPr="0079143A">
        <w:rPr>
          <w:rFonts w:ascii="Times New Roman" w:hAnsi="Times New Roman" w:cs="Times New Roman"/>
          <w:sz w:val="24"/>
          <w:szCs w:val="24"/>
          <w:lang w:val="en-US"/>
        </w:rPr>
        <w:t xml:space="preserve"> among children.  These values were compared with existing literature and later on engaged teachers to confirm, critique, and refine the list to develop a comprehensive refined list.</w:t>
      </w:r>
    </w:p>
    <w:p w14:paraId="0356D3E0" w14:textId="350AE3FC" w:rsidR="00213DB7" w:rsidRPr="0079143A" w:rsidRDefault="00FA6EDB" w:rsidP="004B45EE">
      <w:pPr>
        <w:rPr>
          <w:rFonts w:ascii="Times New Roman" w:hAnsi="Times New Roman" w:cs="Times New Roman"/>
          <w:b/>
          <w:bCs/>
          <w:sz w:val="24"/>
          <w:szCs w:val="24"/>
        </w:rPr>
      </w:pPr>
      <w:r w:rsidRPr="0079143A">
        <w:rPr>
          <w:rFonts w:ascii="Times New Roman" w:hAnsi="Times New Roman" w:cs="Times New Roman"/>
          <w:b/>
          <w:bCs/>
          <w:sz w:val="24"/>
          <w:szCs w:val="24"/>
        </w:rPr>
        <w:t>Ulloa, L. (2011). Teaching to care: emotionally intelligent teachers supp</w:t>
      </w:r>
      <w:r w:rsidRPr="0079143A">
        <w:rPr>
          <w:rFonts w:ascii="Times New Roman" w:hAnsi="Times New Roman" w:cs="Times New Roman"/>
          <w:b/>
          <w:bCs/>
          <w:sz w:val="24"/>
          <w:szCs w:val="24"/>
        </w:rPr>
        <w:t>ort pre-school children's emotional competence.</w:t>
      </w:r>
    </w:p>
    <w:p w14:paraId="12583A5B" w14:textId="77777777" w:rsidR="00B95363" w:rsidRPr="0079143A" w:rsidRDefault="00FA6EDB" w:rsidP="000334B9">
      <w:pPr>
        <w:spacing w:line="480" w:lineRule="auto"/>
        <w:rPr>
          <w:rFonts w:ascii="Times New Roman" w:hAnsi="Times New Roman" w:cs="Times New Roman"/>
          <w:b/>
          <w:bCs/>
          <w:sz w:val="24"/>
          <w:szCs w:val="24"/>
          <w:lang w:val="en-US"/>
        </w:rPr>
      </w:pPr>
      <w:r w:rsidRPr="0079143A">
        <w:rPr>
          <w:rFonts w:ascii="Times New Roman" w:hAnsi="Times New Roman" w:cs="Times New Roman"/>
          <w:b/>
          <w:bCs/>
          <w:sz w:val="24"/>
          <w:szCs w:val="24"/>
          <w:lang w:val="en-US"/>
        </w:rPr>
        <w:t>Research method</w:t>
      </w:r>
    </w:p>
    <w:p w14:paraId="038CE16C" w14:textId="466D323F" w:rsidR="00DC6905" w:rsidRPr="00EC289B" w:rsidRDefault="00FA6EDB" w:rsidP="00EC289B">
      <w:pPr>
        <w:spacing w:line="480" w:lineRule="auto"/>
        <w:ind w:firstLine="720"/>
        <w:rPr>
          <w:rFonts w:ascii="Times New Roman" w:hAnsi="Times New Roman" w:cs="Times New Roman"/>
          <w:sz w:val="24"/>
          <w:szCs w:val="24"/>
          <w:lang w:val="en-US"/>
        </w:rPr>
      </w:pPr>
      <w:r w:rsidRPr="0079143A">
        <w:rPr>
          <w:rFonts w:ascii="Times New Roman" w:hAnsi="Times New Roman" w:cs="Times New Roman"/>
          <w:sz w:val="24"/>
          <w:szCs w:val="24"/>
          <w:lang w:val="en-US"/>
        </w:rPr>
        <w:t xml:space="preserve">The research employed a randomized controlled trial approach </w:t>
      </w:r>
      <w:r w:rsidR="00DC6D46">
        <w:rPr>
          <w:rFonts w:ascii="Times New Roman" w:hAnsi="Times New Roman" w:cs="Times New Roman"/>
          <w:sz w:val="24"/>
          <w:szCs w:val="24"/>
          <w:lang w:val="en-US"/>
        </w:rPr>
        <w:t xml:space="preserve">involving 30 </w:t>
      </w:r>
      <w:r w:rsidRPr="0079143A">
        <w:rPr>
          <w:rFonts w:ascii="Times New Roman" w:hAnsi="Times New Roman" w:cs="Times New Roman"/>
          <w:sz w:val="24"/>
          <w:szCs w:val="24"/>
          <w:lang w:val="en-US"/>
        </w:rPr>
        <w:t xml:space="preserve">childhood </w:t>
      </w:r>
      <w:r w:rsidR="00DC6D46">
        <w:rPr>
          <w:rFonts w:ascii="Times New Roman" w:hAnsi="Times New Roman" w:cs="Times New Roman"/>
          <w:sz w:val="24"/>
          <w:szCs w:val="24"/>
          <w:lang w:val="en-US"/>
        </w:rPr>
        <w:t xml:space="preserve">education </w:t>
      </w:r>
      <w:r w:rsidRPr="0079143A">
        <w:rPr>
          <w:rFonts w:ascii="Times New Roman" w:hAnsi="Times New Roman" w:cs="Times New Roman"/>
          <w:sz w:val="24"/>
          <w:szCs w:val="24"/>
          <w:lang w:val="en-US"/>
        </w:rPr>
        <w:t>teachers.  It involved half o</w:t>
      </w:r>
      <w:r w:rsidR="009121D9">
        <w:rPr>
          <w:rFonts w:ascii="Times New Roman" w:hAnsi="Times New Roman" w:cs="Times New Roman"/>
          <w:sz w:val="24"/>
          <w:szCs w:val="24"/>
          <w:lang w:val="en-US"/>
        </w:rPr>
        <w:t xml:space="preserve">f </w:t>
      </w:r>
      <w:r w:rsidR="00563713">
        <w:rPr>
          <w:rFonts w:ascii="Times New Roman" w:hAnsi="Times New Roman" w:cs="Times New Roman"/>
          <w:sz w:val="24"/>
          <w:szCs w:val="24"/>
          <w:lang w:val="en-US"/>
        </w:rPr>
        <w:t xml:space="preserve">them </w:t>
      </w:r>
      <w:r w:rsidR="00563713" w:rsidRPr="0079143A">
        <w:rPr>
          <w:rFonts w:ascii="Times New Roman" w:hAnsi="Times New Roman" w:cs="Times New Roman"/>
          <w:sz w:val="24"/>
          <w:szCs w:val="24"/>
          <w:lang w:val="en-US"/>
        </w:rPr>
        <w:t>acted</w:t>
      </w:r>
      <w:r w:rsidRPr="0079143A">
        <w:rPr>
          <w:rFonts w:ascii="Times New Roman" w:hAnsi="Times New Roman" w:cs="Times New Roman"/>
          <w:sz w:val="24"/>
          <w:szCs w:val="24"/>
          <w:lang w:val="en-US"/>
        </w:rPr>
        <w:t xml:space="preserve"> as the control </w:t>
      </w:r>
      <w:r w:rsidRPr="0079143A">
        <w:rPr>
          <w:rFonts w:ascii="Times New Roman" w:hAnsi="Times New Roman" w:cs="Times New Roman"/>
          <w:sz w:val="24"/>
          <w:szCs w:val="24"/>
          <w:lang w:val="en-US"/>
        </w:rPr>
        <w:t xml:space="preserve">and </w:t>
      </w:r>
      <w:r w:rsidR="009121D9">
        <w:rPr>
          <w:rFonts w:ascii="Times New Roman" w:hAnsi="Times New Roman" w:cs="Times New Roman"/>
          <w:sz w:val="24"/>
          <w:szCs w:val="24"/>
          <w:lang w:val="en-US"/>
        </w:rPr>
        <w:t xml:space="preserve">the other </w:t>
      </w:r>
      <w:r w:rsidRPr="0079143A">
        <w:rPr>
          <w:rFonts w:ascii="Times New Roman" w:hAnsi="Times New Roman" w:cs="Times New Roman"/>
          <w:sz w:val="24"/>
          <w:szCs w:val="24"/>
          <w:lang w:val="en-US"/>
        </w:rPr>
        <w:t>half</w:t>
      </w:r>
      <w:r w:rsidRPr="0079143A">
        <w:rPr>
          <w:rFonts w:ascii="Times New Roman" w:hAnsi="Times New Roman" w:cs="Times New Roman"/>
          <w:sz w:val="24"/>
          <w:szCs w:val="24"/>
          <w:lang w:val="en-US"/>
        </w:rPr>
        <w:t xml:space="preserve"> as the </w:t>
      </w:r>
      <w:r w:rsidRPr="0079143A">
        <w:rPr>
          <w:rFonts w:ascii="Times New Roman" w:hAnsi="Times New Roman" w:cs="Times New Roman"/>
          <w:sz w:val="24"/>
          <w:szCs w:val="24"/>
          <w:lang w:val="en-US"/>
        </w:rPr>
        <w:t>experimental group.  Th</w:t>
      </w:r>
      <w:r w:rsidR="00032682">
        <w:rPr>
          <w:rFonts w:ascii="Times New Roman" w:hAnsi="Times New Roman" w:cs="Times New Roman"/>
          <w:sz w:val="24"/>
          <w:szCs w:val="24"/>
          <w:lang w:val="en-US"/>
        </w:rPr>
        <w:t>e</w:t>
      </w:r>
      <w:r w:rsidRPr="0079143A">
        <w:rPr>
          <w:rFonts w:ascii="Times New Roman" w:hAnsi="Times New Roman" w:cs="Times New Roman"/>
          <w:sz w:val="24"/>
          <w:szCs w:val="24"/>
          <w:lang w:val="en-US"/>
        </w:rPr>
        <w:t xml:space="preserve"> experimental group </w:t>
      </w:r>
      <w:r w:rsidR="00032682">
        <w:rPr>
          <w:rFonts w:ascii="Times New Roman" w:hAnsi="Times New Roman" w:cs="Times New Roman"/>
          <w:sz w:val="24"/>
          <w:szCs w:val="24"/>
          <w:lang w:val="en-US"/>
        </w:rPr>
        <w:t>was</w:t>
      </w:r>
      <w:r w:rsidRPr="0079143A">
        <w:rPr>
          <w:rFonts w:ascii="Times New Roman" w:hAnsi="Times New Roman" w:cs="Times New Roman"/>
          <w:sz w:val="24"/>
          <w:szCs w:val="24"/>
          <w:lang w:val="en-US"/>
        </w:rPr>
        <w:t xml:space="preserve"> taught </w:t>
      </w:r>
      <w:r w:rsidRPr="0079143A">
        <w:rPr>
          <w:rFonts w:ascii="Times New Roman" w:hAnsi="Times New Roman" w:cs="Times New Roman"/>
          <w:sz w:val="24"/>
          <w:szCs w:val="24"/>
          <w:lang w:val="en-US"/>
        </w:rPr>
        <w:t xml:space="preserve">competence </w:t>
      </w:r>
      <w:r w:rsidR="00032682">
        <w:rPr>
          <w:rFonts w:ascii="Times New Roman" w:hAnsi="Times New Roman" w:cs="Times New Roman"/>
          <w:sz w:val="24"/>
          <w:szCs w:val="24"/>
          <w:lang w:val="en-US"/>
        </w:rPr>
        <w:t xml:space="preserve">enhancement skills </w:t>
      </w:r>
      <w:r w:rsidRPr="0079143A">
        <w:rPr>
          <w:rFonts w:ascii="Times New Roman" w:hAnsi="Times New Roman" w:cs="Times New Roman"/>
          <w:sz w:val="24"/>
          <w:szCs w:val="24"/>
          <w:lang w:val="en-US"/>
        </w:rPr>
        <w:t xml:space="preserve">while those </w:t>
      </w:r>
      <w:r w:rsidR="00563713">
        <w:rPr>
          <w:rFonts w:ascii="Times New Roman" w:hAnsi="Times New Roman" w:cs="Times New Roman"/>
          <w:sz w:val="24"/>
          <w:szCs w:val="24"/>
          <w:lang w:val="en-US"/>
        </w:rPr>
        <w:t xml:space="preserve">acting as </w:t>
      </w:r>
      <w:r w:rsidRPr="0079143A">
        <w:rPr>
          <w:rFonts w:ascii="Times New Roman" w:hAnsi="Times New Roman" w:cs="Times New Roman"/>
          <w:sz w:val="24"/>
          <w:szCs w:val="24"/>
          <w:lang w:val="en-US"/>
        </w:rPr>
        <w:t xml:space="preserve">control </w:t>
      </w:r>
      <w:r w:rsidRPr="0079143A">
        <w:rPr>
          <w:rFonts w:ascii="Times New Roman" w:hAnsi="Times New Roman" w:cs="Times New Roman"/>
          <w:sz w:val="24"/>
          <w:szCs w:val="24"/>
          <w:lang w:val="en-US"/>
        </w:rPr>
        <w:t>were</w:t>
      </w:r>
      <w:r w:rsidR="00563713">
        <w:rPr>
          <w:rFonts w:ascii="Times New Roman" w:hAnsi="Times New Roman" w:cs="Times New Roman"/>
          <w:sz w:val="24"/>
          <w:szCs w:val="24"/>
          <w:lang w:val="en-US"/>
        </w:rPr>
        <w:t xml:space="preserve"> only fed with</w:t>
      </w:r>
      <w:r w:rsidRPr="0079143A">
        <w:rPr>
          <w:rFonts w:ascii="Times New Roman" w:hAnsi="Times New Roman" w:cs="Times New Roman"/>
          <w:sz w:val="24"/>
          <w:szCs w:val="24"/>
          <w:lang w:val="en-US"/>
        </w:rPr>
        <w:t xml:space="preserve"> standard information </w:t>
      </w:r>
      <w:r w:rsidR="00263AA8">
        <w:rPr>
          <w:rFonts w:ascii="Times New Roman" w:hAnsi="Times New Roman" w:cs="Times New Roman"/>
          <w:sz w:val="24"/>
          <w:szCs w:val="24"/>
          <w:lang w:val="en-US"/>
        </w:rPr>
        <w:t>on</w:t>
      </w:r>
      <w:r w:rsidRPr="0079143A">
        <w:rPr>
          <w:rFonts w:ascii="Times New Roman" w:hAnsi="Times New Roman" w:cs="Times New Roman"/>
          <w:sz w:val="24"/>
          <w:szCs w:val="24"/>
          <w:lang w:val="en-US"/>
        </w:rPr>
        <w:t xml:space="preserve"> early childhood development. </w:t>
      </w:r>
      <w:r w:rsidR="00263AA8">
        <w:rPr>
          <w:rFonts w:ascii="Times New Roman" w:hAnsi="Times New Roman" w:cs="Times New Roman"/>
          <w:sz w:val="24"/>
          <w:szCs w:val="24"/>
          <w:lang w:val="en-US"/>
        </w:rPr>
        <w:t>The researchers then used a</w:t>
      </w:r>
      <w:r w:rsidRPr="0079143A">
        <w:rPr>
          <w:rFonts w:ascii="Times New Roman" w:hAnsi="Times New Roman" w:cs="Times New Roman"/>
          <w:sz w:val="24"/>
          <w:szCs w:val="24"/>
          <w:lang w:val="en-US"/>
        </w:rPr>
        <w:t xml:space="preserve"> pretend play session with a small group of ch</w:t>
      </w:r>
      <w:r w:rsidRPr="0079143A">
        <w:rPr>
          <w:rFonts w:ascii="Times New Roman" w:hAnsi="Times New Roman" w:cs="Times New Roman"/>
          <w:sz w:val="24"/>
          <w:szCs w:val="24"/>
          <w:lang w:val="en-US"/>
        </w:rPr>
        <w:t xml:space="preserve">ildren in their early childhood </w:t>
      </w:r>
      <w:proofErr w:type="gramStart"/>
      <w:r w:rsidRPr="0079143A">
        <w:rPr>
          <w:rFonts w:ascii="Times New Roman" w:hAnsi="Times New Roman" w:cs="Times New Roman"/>
          <w:sz w:val="24"/>
          <w:szCs w:val="24"/>
          <w:lang w:val="en-US"/>
        </w:rPr>
        <w:t xml:space="preserve">education </w:t>
      </w:r>
      <w:r w:rsidRPr="0079143A">
        <w:rPr>
          <w:rFonts w:ascii="Times New Roman" w:hAnsi="Times New Roman" w:cs="Times New Roman"/>
          <w:sz w:val="24"/>
          <w:szCs w:val="24"/>
          <w:lang w:val="en-US"/>
        </w:rPr>
        <w:t xml:space="preserve"> to</w:t>
      </w:r>
      <w:proofErr w:type="gramEnd"/>
      <w:r w:rsidRPr="0079143A">
        <w:rPr>
          <w:rFonts w:ascii="Times New Roman" w:hAnsi="Times New Roman" w:cs="Times New Roman"/>
          <w:sz w:val="24"/>
          <w:szCs w:val="24"/>
          <w:lang w:val="en-US"/>
        </w:rPr>
        <w:t xml:space="preserve"> access the outcomes in the two groups to note the occurrence of emotional competence.</w:t>
      </w:r>
    </w:p>
    <w:p w14:paraId="6D370AB2" w14:textId="77777777" w:rsidR="0006736A" w:rsidRPr="0079143A" w:rsidRDefault="00FA6EDB" w:rsidP="00DC6905">
      <w:pPr>
        <w:rPr>
          <w:rFonts w:ascii="Times New Roman" w:hAnsi="Times New Roman" w:cs="Times New Roman"/>
          <w:b/>
          <w:bCs/>
          <w:sz w:val="24"/>
          <w:szCs w:val="24"/>
        </w:rPr>
      </w:pPr>
      <w:r w:rsidRPr="0079143A">
        <w:rPr>
          <w:rFonts w:ascii="Times New Roman" w:hAnsi="Times New Roman" w:cs="Times New Roman"/>
          <w:b/>
          <w:bCs/>
          <w:sz w:val="24"/>
          <w:szCs w:val="24"/>
        </w:rPr>
        <w:t>Positive Foundations for Learning: Confident and Competent Children in Early Childhood Services. (2011). ERO Repo</w:t>
      </w:r>
      <w:r w:rsidRPr="0079143A">
        <w:rPr>
          <w:rFonts w:ascii="Times New Roman" w:hAnsi="Times New Roman" w:cs="Times New Roman"/>
          <w:b/>
          <w:bCs/>
          <w:sz w:val="24"/>
          <w:szCs w:val="24"/>
        </w:rPr>
        <w:t>rt</w:t>
      </w:r>
    </w:p>
    <w:p w14:paraId="1208D9F2" w14:textId="77777777" w:rsidR="0099497D" w:rsidRPr="0079143A" w:rsidRDefault="00FA6EDB" w:rsidP="000334B9">
      <w:pPr>
        <w:spacing w:line="480" w:lineRule="auto"/>
        <w:rPr>
          <w:rFonts w:ascii="Times New Roman" w:hAnsi="Times New Roman" w:cs="Times New Roman"/>
          <w:b/>
          <w:bCs/>
          <w:sz w:val="24"/>
          <w:szCs w:val="24"/>
          <w:lang w:val="en-US"/>
        </w:rPr>
      </w:pPr>
      <w:r w:rsidRPr="0079143A">
        <w:rPr>
          <w:rFonts w:ascii="Times New Roman" w:hAnsi="Times New Roman" w:cs="Times New Roman"/>
          <w:b/>
          <w:bCs/>
          <w:sz w:val="24"/>
          <w:szCs w:val="24"/>
          <w:lang w:val="en-US"/>
        </w:rPr>
        <w:t>Research methodology</w:t>
      </w:r>
    </w:p>
    <w:p w14:paraId="0034E8B7" w14:textId="4F95B934" w:rsidR="00DC6905" w:rsidRPr="0079143A" w:rsidRDefault="00FA6EDB" w:rsidP="00BF27D2">
      <w:pPr>
        <w:spacing w:line="480" w:lineRule="auto"/>
        <w:ind w:firstLine="720"/>
        <w:rPr>
          <w:rFonts w:ascii="Times New Roman" w:hAnsi="Times New Roman" w:cs="Times New Roman"/>
          <w:sz w:val="24"/>
          <w:szCs w:val="24"/>
          <w:lang w:val="en-US"/>
        </w:rPr>
      </w:pPr>
      <w:r w:rsidRPr="0079143A">
        <w:rPr>
          <w:rFonts w:ascii="Times New Roman" w:hAnsi="Times New Roman" w:cs="Times New Roman"/>
          <w:sz w:val="24"/>
          <w:szCs w:val="24"/>
          <w:lang w:val="en-US"/>
        </w:rPr>
        <w:t>The research involved the evaluation of key social-emotional issues in early childhood development during education reviews.  Data was obtained from services reviewed from term 2, 3, and 4 in 2010.  Services reviewed included educat</w:t>
      </w:r>
      <w:r w:rsidRPr="0079143A">
        <w:rPr>
          <w:rFonts w:ascii="Times New Roman" w:hAnsi="Times New Roman" w:cs="Times New Roman"/>
          <w:sz w:val="24"/>
          <w:szCs w:val="24"/>
          <w:lang w:val="en-US"/>
        </w:rPr>
        <w:t>ion and care, Kindergarten, Playcenter, and Homebased Network. During each service review, ERO collected information from a variety of sources on all factors under study.</w:t>
      </w:r>
    </w:p>
    <w:p w14:paraId="6F10FD34" w14:textId="32758FD7" w:rsidR="00FE6E18" w:rsidRPr="0079143A" w:rsidRDefault="00FA6EDB" w:rsidP="000334B9">
      <w:pPr>
        <w:spacing w:line="480" w:lineRule="auto"/>
        <w:rPr>
          <w:rFonts w:ascii="Times New Roman" w:hAnsi="Times New Roman" w:cs="Times New Roman"/>
          <w:b/>
          <w:bCs/>
          <w:sz w:val="24"/>
          <w:szCs w:val="24"/>
          <w:lang w:val="en-US"/>
        </w:rPr>
      </w:pPr>
      <w:r w:rsidRPr="0079143A">
        <w:rPr>
          <w:rFonts w:ascii="Times New Roman" w:hAnsi="Times New Roman" w:cs="Times New Roman"/>
          <w:b/>
          <w:bCs/>
          <w:sz w:val="24"/>
          <w:szCs w:val="24"/>
          <w:lang w:val="en-US"/>
        </w:rPr>
        <w:lastRenderedPageBreak/>
        <w:t xml:space="preserve">Ethical Issues and potential ethical concerns arising in </w:t>
      </w:r>
      <w:r w:rsidR="00DC6905" w:rsidRPr="0079143A">
        <w:rPr>
          <w:rFonts w:ascii="Times New Roman" w:hAnsi="Times New Roman" w:cs="Times New Roman"/>
          <w:b/>
          <w:bCs/>
          <w:sz w:val="24"/>
          <w:szCs w:val="24"/>
          <w:lang w:val="en-US"/>
        </w:rPr>
        <w:t>the various</w:t>
      </w:r>
      <w:r w:rsidRPr="0079143A">
        <w:rPr>
          <w:rFonts w:ascii="Times New Roman" w:hAnsi="Times New Roman" w:cs="Times New Roman"/>
          <w:b/>
          <w:bCs/>
          <w:sz w:val="24"/>
          <w:szCs w:val="24"/>
          <w:lang w:val="en-US"/>
        </w:rPr>
        <w:t xml:space="preserve"> researches</w:t>
      </w:r>
    </w:p>
    <w:p w14:paraId="4E5E439E" w14:textId="631C004C" w:rsidR="00213DB7" w:rsidRPr="0079143A" w:rsidRDefault="00FA6EDB" w:rsidP="001A2B04">
      <w:pPr>
        <w:rPr>
          <w:rFonts w:ascii="Times New Roman" w:hAnsi="Times New Roman" w:cs="Times New Roman"/>
          <w:b/>
          <w:bCs/>
          <w:sz w:val="24"/>
          <w:szCs w:val="24"/>
        </w:rPr>
      </w:pPr>
      <w:r w:rsidRPr="0079143A">
        <w:rPr>
          <w:rFonts w:ascii="Times New Roman" w:hAnsi="Times New Roman" w:cs="Times New Roman"/>
          <w:b/>
          <w:bCs/>
          <w:sz w:val="24"/>
          <w:szCs w:val="24"/>
        </w:rPr>
        <w:t>Ulloa, L. (2011). Teaching to care: emotionally intelligent teachers support pre-school children's emotional competence.</w:t>
      </w:r>
    </w:p>
    <w:p w14:paraId="242E26F0" w14:textId="72019449" w:rsidR="00F84E64" w:rsidRPr="0079143A" w:rsidRDefault="00FA6EDB" w:rsidP="000334B9">
      <w:pPr>
        <w:spacing w:line="480" w:lineRule="auto"/>
        <w:rPr>
          <w:rFonts w:ascii="Times New Roman" w:hAnsi="Times New Roman" w:cs="Times New Roman"/>
          <w:b/>
          <w:bCs/>
          <w:sz w:val="24"/>
          <w:szCs w:val="24"/>
          <w:lang w:val="en-US"/>
        </w:rPr>
      </w:pPr>
      <w:r w:rsidRPr="0079143A">
        <w:rPr>
          <w:rFonts w:ascii="Times New Roman" w:hAnsi="Times New Roman" w:cs="Times New Roman"/>
          <w:b/>
          <w:bCs/>
          <w:sz w:val="24"/>
          <w:szCs w:val="24"/>
          <w:lang w:val="en-US"/>
        </w:rPr>
        <w:t xml:space="preserve">Ethical </w:t>
      </w:r>
      <w:r w:rsidR="006B2CBB" w:rsidRPr="0079143A">
        <w:rPr>
          <w:rFonts w:ascii="Times New Roman" w:hAnsi="Times New Roman" w:cs="Times New Roman"/>
          <w:b/>
          <w:bCs/>
          <w:sz w:val="24"/>
          <w:szCs w:val="24"/>
          <w:lang w:val="en-US"/>
        </w:rPr>
        <w:t>requirements</w:t>
      </w:r>
    </w:p>
    <w:p w14:paraId="1889C3C8" w14:textId="5C5AFA17" w:rsidR="00D92EF2" w:rsidRPr="0079143A" w:rsidRDefault="00FA6EDB" w:rsidP="000334B9">
      <w:pPr>
        <w:spacing w:line="480" w:lineRule="auto"/>
        <w:rPr>
          <w:rFonts w:ascii="Times New Roman" w:hAnsi="Times New Roman" w:cs="Times New Roman"/>
          <w:sz w:val="24"/>
          <w:szCs w:val="24"/>
          <w:lang w:val="en-US"/>
        </w:rPr>
      </w:pPr>
      <w:r w:rsidRPr="0079143A">
        <w:rPr>
          <w:rFonts w:ascii="Times New Roman" w:hAnsi="Times New Roman" w:cs="Times New Roman"/>
          <w:sz w:val="24"/>
          <w:szCs w:val="24"/>
          <w:lang w:val="en-US"/>
        </w:rPr>
        <w:t xml:space="preserve">The researchers had to seek approval </w:t>
      </w:r>
      <w:r w:rsidR="00EE46D5" w:rsidRPr="0079143A">
        <w:rPr>
          <w:rFonts w:ascii="Times New Roman" w:hAnsi="Times New Roman" w:cs="Times New Roman"/>
          <w:sz w:val="24"/>
          <w:szCs w:val="24"/>
          <w:lang w:val="en-US"/>
        </w:rPr>
        <w:t xml:space="preserve">from </w:t>
      </w:r>
      <w:r w:rsidR="00390716" w:rsidRPr="0079143A">
        <w:rPr>
          <w:rFonts w:ascii="Times New Roman" w:hAnsi="Times New Roman" w:cs="Times New Roman"/>
          <w:sz w:val="24"/>
          <w:szCs w:val="24"/>
          <w:lang w:val="en-US"/>
        </w:rPr>
        <w:t xml:space="preserve">managers or former supervisors of </w:t>
      </w:r>
      <w:r w:rsidR="000E1E7D" w:rsidRPr="0079143A">
        <w:rPr>
          <w:rFonts w:ascii="Times New Roman" w:hAnsi="Times New Roman" w:cs="Times New Roman"/>
          <w:sz w:val="24"/>
          <w:szCs w:val="24"/>
          <w:lang w:val="en-US"/>
        </w:rPr>
        <w:t>the pre-schools, kindergarten, or childhood center</w:t>
      </w:r>
      <w:r w:rsidR="00122288" w:rsidRPr="0079143A">
        <w:rPr>
          <w:rFonts w:ascii="Times New Roman" w:hAnsi="Times New Roman" w:cs="Times New Roman"/>
          <w:sz w:val="24"/>
          <w:szCs w:val="24"/>
          <w:lang w:val="en-US"/>
        </w:rPr>
        <w:t>s to seek approval.</w:t>
      </w:r>
    </w:p>
    <w:p w14:paraId="29392FA8" w14:textId="6F133D48" w:rsidR="00122288" w:rsidRPr="0079143A" w:rsidRDefault="00FA6EDB" w:rsidP="000334B9">
      <w:pPr>
        <w:spacing w:line="480" w:lineRule="auto"/>
        <w:rPr>
          <w:rFonts w:ascii="Times New Roman" w:hAnsi="Times New Roman" w:cs="Times New Roman"/>
          <w:sz w:val="24"/>
          <w:szCs w:val="24"/>
          <w:lang w:val="en-US"/>
        </w:rPr>
      </w:pPr>
      <w:r w:rsidRPr="0079143A">
        <w:rPr>
          <w:rFonts w:ascii="Times New Roman" w:hAnsi="Times New Roman" w:cs="Times New Roman"/>
          <w:sz w:val="24"/>
          <w:szCs w:val="24"/>
          <w:lang w:val="en-US"/>
        </w:rPr>
        <w:t xml:space="preserve">The researcher also obtained approval from relevant authorities. </w:t>
      </w:r>
      <w:r w:rsidR="00C9503D" w:rsidRPr="0079143A">
        <w:rPr>
          <w:rFonts w:ascii="Times New Roman" w:hAnsi="Times New Roman" w:cs="Times New Roman"/>
          <w:sz w:val="24"/>
          <w:szCs w:val="24"/>
          <w:lang w:val="en-US"/>
        </w:rPr>
        <w:t>In situations where children were involved, consent from the parents was obtained before they were included in the study.</w:t>
      </w:r>
    </w:p>
    <w:p w14:paraId="5022F77B" w14:textId="53D8AA11" w:rsidR="00955206" w:rsidRPr="0079143A" w:rsidRDefault="00FA6EDB" w:rsidP="000334B9">
      <w:pPr>
        <w:spacing w:line="480" w:lineRule="auto"/>
        <w:rPr>
          <w:rFonts w:ascii="Times New Roman" w:hAnsi="Times New Roman" w:cs="Times New Roman"/>
          <w:b/>
          <w:bCs/>
          <w:sz w:val="24"/>
          <w:szCs w:val="24"/>
          <w:lang w:val="en-US"/>
        </w:rPr>
      </w:pPr>
      <w:r w:rsidRPr="0079143A">
        <w:rPr>
          <w:rFonts w:ascii="Times New Roman" w:hAnsi="Times New Roman" w:cs="Times New Roman"/>
          <w:b/>
          <w:bCs/>
          <w:sz w:val="24"/>
          <w:szCs w:val="24"/>
          <w:lang w:val="en-US"/>
        </w:rPr>
        <w:t>Ethical concerns</w:t>
      </w:r>
    </w:p>
    <w:p w14:paraId="3A013F05" w14:textId="3604A1F2" w:rsidR="00955206" w:rsidRPr="0079143A" w:rsidRDefault="00FA6EDB" w:rsidP="000334B9">
      <w:pPr>
        <w:spacing w:line="480" w:lineRule="auto"/>
        <w:rPr>
          <w:rFonts w:ascii="Times New Roman" w:hAnsi="Times New Roman" w:cs="Times New Roman"/>
          <w:sz w:val="24"/>
          <w:szCs w:val="24"/>
          <w:lang w:val="en-US"/>
        </w:rPr>
      </w:pPr>
      <w:bookmarkStart w:id="0" w:name="_Hlk55865051"/>
      <w:r w:rsidRPr="0079143A">
        <w:rPr>
          <w:rFonts w:ascii="Times New Roman" w:hAnsi="Times New Roman" w:cs="Times New Roman"/>
          <w:sz w:val="24"/>
          <w:szCs w:val="24"/>
          <w:lang w:val="en-US"/>
        </w:rPr>
        <w:t>One key ethical concern is continuous distress among</w:t>
      </w:r>
      <w:r w:rsidRPr="0079143A">
        <w:rPr>
          <w:rFonts w:ascii="Times New Roman" w:hAnsi="Times New Roman" w:cs="Times New Roman"/>
          <w:sz w:val="24"/>
          <w:szCs w:val="24"/>
          <w:lang w:val="en-US"/>
        </w:rPr>
        <w:t xml:space="preserve"> children during the study.</w:t>
      </w:r>
      <w:r w:rsidR="000A3F75" w:rsidRPr="0079143A">
        <w:rPr>
          <w:rFonts w:ascii="Times New Roman" w:hAnsi="Times New Roman" w:cs="Times New Roman"/>
          <w:sz w:val="24"/>
          <w:szCs w:val="24"/>
          <w:lang w:val="en-US"/>
        </w:rPr>
        <w:t xml:space="preserve"> This was addressed through monitoring of the children’s emotions to not when to intervene to avoid the children’s being overwhelmed by emotions. </w:t>
      </w:r>
      <w:r w:rsidRPr="0079143A">
        <w:rPr>
          <w:rFonts w:ascii="Times New Roman" w:hAnsi="Times New Roman" w:cs="Times New Roman"/>
          <w:sz w:val="24"/>
          <w:szCs w:val="24"/>
          <w:lang w:val="en-US"/>
        </w:rPr>
        <w:t xml:space="preserve"> </w:t>
      </w:r>
    </w:p>
    <w:bookmarkEnd w:id="0"/>
    <w:p w14:paraId="316DAFD1" w14:textId="01845D3C" w:rsidR="008D363C" w:rsidRPr="0095033E" w:rsidRDefault="00FA6EDB" w:rsidP="0095033E">
      <w:pPr>
        <w:spacing w:line="480" w:lineRule="auto"/>
        <w:rPr>
          <w:rFonts w:ascii="Times New Roman" w:hAnsi="Times New Roman" w:cs="Times New Roman"/>
          <w:sz w:val="24"/>
          <w:szCs w:val="24"/>
          <w:lang w:val="en-US"/>
        </w:rPr>
      </w:pPr>
      <w:r w:rsidRPr="0079143A">
        <w:rPr>
          <w:rFonts w:ascii="Times New Roman" w:hAnsi="Times New Roman" w:cs="Times New Roman"/>
          <w:sz w:val="24"/>
          <w:szCs w:val="24"/>
          <w:lang w:val="en-US"/>
        </w:rPr>
        <w:t>Another ethical concern is the teachers' view concerning whether their overall pr</w:t>
      </w:r>
      <w:r w:rsidRPr="0079143A">
        <w:rPr>
          <w:rFonts w:ascii="Times New Roman" w:hAnsi="Times New Roman" w:cs="Times New Roman"/>
          <w:sz w:val="24"/>
          <w:szCs w:val="24"/>
          <w:lang w:val="en-US"/>
        </w:rPr>
        <w:t xml:space="preserve">ofessional competence was being evaluated. </w:t>
      </w:r>
      <w:r w:rsidR="00C77087" w:rsidRPr="0079143A">
        <w:rPr>
          <w:rFonts w:ascii="Times New Roman" w:hAnsi="Times New Roman" w:cs="Times New Roman"/>
          <w:sz w:val="24"/>
          <w:szCs w:val="24"/>
          <w:lang w:val="en-US"/>
        </w:rPr>
        <w:t xml:space="preserve">This could be addressed by informing the teachers that the research was not by any chance, an evaluation of their </w:t>
      </w:r>
      <w:r w:rsidR="004F44B2" w:rsidRPr="0079143A">
        <w:rPr>
          <w:rFonts w:ascii="Times New Roman" w:hAnsi="Times New Roman" w:cs="Times New Roman"/>
          <w:sz w:val="24"/>
          <w:szCs w:val="24"/>
          <w:lang w:val="en-US"/>
        </w:rPr>
        <w:t xml:space="preserve">competencies. </w:t>
      </w:r>
    </w:p>
    <w:p w14:paraId="30054D16" w14:textId="77777777" w:rsidR="00ED1324" w:rsidRPr="0079143A" w:rsidRDefault="00FA6EDB" w:rsidP="001A2B04">
      <w:pPr>
        <w:rPr>
          <w:rFonts w:ascii="Times New Roman" w:hAnsi="Times New Roman" w:cs="Times New Roman"/>
          <w:b/>
          <w:bCs/>
          <w:sz w:val="24"/>
          <w:szCs w:val="24"/>
        </w:rPr>
      </w:pPr>
      <w:r w:rsidRPr="0079143A">
        <w:rPr>
          <w:rFonts w:ascii="Times New Roman" w:hAnsi="Times New Roman" w:cs="Times New Roman"/>
          <w:b/>
          <w:bCs/>
          <w:sz w:val="24"/>
          <w:szCs w:val="24"/>
        </w:rPr>
        <w:t xml:space="preserve">McLaughlin, T., Aspden, K., &amp; Clarke, L. (2017). How do teachers support </w:t>
      </w:r>
      <w:r w:rsidRPr="0079143A">
        <w:rPr>
          <w:rFonts w:ascii="Times New Roman" w:hAnsi="Times New Roman" w:cs="Times New Roman"/>
          <w:b/>
          <w:bCs/>
          <w:sz w:val="24"/>
          <w:szCs w:val="24"/>
        </w:rPr>
        <w:t>children's social-emotional competence?</w:t>
      </w:r>
    </w:p>
    <w:p w14:paraId="67A8A0E0" w14:textId="111FD769" w:rsidR="004458CC" w:rsidRPr="0079143A" w:rsidRDefault="00FA6EDB" w:rsidP="000334B9">
      <w:pPr>
        <w:spacing w:line="480" w:lineRule="auto"/>
        <w:rPr>
          <w:rFonts w:ascii="Times New Roman" w:hAnsi="Times New Roman" w:cs="Times New Roman"/>
          <w:b/>
          <w:bCs/>
          <w:sz w:val="24"/>
          <w:szCs w:val="24"/>
          <w:lang w:val="en-US"/>
        </w:rPr>
      </w:pPr>
      <w:r w:rsidRPr="0079143A">
        <w:rPr>
          <w:rFonts w:ascii="Times New Roman" w:hAnsi="Times New Roman" w:cs="Times New Roman"/>
          <w:b/>
          <w:bCs/>
          <w:sz w:val="24"/>
          <w:szCs w:val="24"/>
          <w:lang w:val="en-US"/>
        </w:rPr>
        <w:t xml:space="preserve">Ethical </w:t>
      </w:r>
      <w:r w:rsidR="006B2CBB" w:rsidRPr="0079143A">
        <w:rPr>
          <w:rFonts w:ascii="Times New Roman" w:hAnsi="Times New Roman" w:cs="Times New Roman"/>
          <w:b/>
          <w:bCs/>
          <w:sz w:val="24"/>
          <w:szCs w:val="24"/>
          <w:lang w:val="en-US"/>
        </w:rPr>
        <w:t>requirements</w:t>
      </w:r>
    </w:p>
    <w:p w14:paraId="0265C22A" w14:textId="39736501" w:rsidR="000E3BAD" w:rsidRPr="0079143A" w:rsidRDefault="00FA6EDB" w:rsidP="000334B9">
      <w:pPr>
        <w:spacing w:line="480" w:lineRule="auto"/>
        <w:rPr>
          <w:rFonts w:ascii="Times New Roman" w:hAnsi="Times New Roman" w:cs="Times New Roman"/>
          <w:sz w:val="24"/>
          <w:szCs w:val="24"/>
          <w:lang w:val="en-US"/>
        </w:rPr>
      </w:pPr>
      <w:r w:rsidRPr="0079143A">
        <w:rPr>
          <w:rFonts w:ascii="Times New Roman" w:hAnsi="Times New Roman" w:cs="Times New Roman"/>
          <w:sz w:val="24"/>
          <w:szCs w:val="24"/>
          <w:lang w:val="en-US"/>
        </w:rPr>
        <w:t>The researchers kept the identity of the participants anonymous.</w:t>
      </w:r>
    </w:p>
    <w:p w14:paraId="1AF6A91D" w14:textId="35B4FC6A" w:rsidR="00F32F5A" w:rsidRPr="0079143A" w:rsidRDefault="00FA6EDB" w:rsidP="000334B9">
      <w:pPr>
        <w:spacing w:line="480" w:lineRule="auto"/>
        <w:rPr>
          <w:rFonts w:ascii="Times New Roman" w:hAnsi="Times New Roman" w:cs="Times New Roman"/>
          <w:sz w:val="24"/>
          <w:szCs w:val="24"/>
          <w:lang w:val="en-US"/>
        </w:rPr>
      </w:pPr>
      <w:r w:rsidRPr="0079143A">
        <w:rPr>
          <w:rFonts w:ascii="Times New Roman" w:hAnsi="Times New Roman" w:cs="Times New Roman"/>
          <w:sz w:val="24"/>
          <w:szCs w:val="24"/>
          <w:lang w:val="en-US"/>
        </w:rPr>
        <w:t xml:space="preserve">The researchers embraced respect to intellectual property through referencing all materials they </w:t>
      </w:r>
      <w:r w:rsidR="00BA7CB3" w:rsidRPr="0079143A">
        <w:rPr>
          <w:rFonts w:ascii="Times New Roman" w:hAnsi="Times New Roman" w:cs="Times New Roman"/>
          <w:sz w:val="24"/>
          <w:szCs w:val="24"/>
          <w:lang w:val="en-US"/>
        </w:rPr>
        <w:t>U</w:t>
      </w:r>
      <w:r w:rsidRPr="0079143A">
        <w:rPr>
          <w:rFonts w:ascii="Times New Roman" w:hAnsi="Times New Roman" w:cs="Times New Roman"/>
          <w:sz w:val="24"/>
          <w:szCs w:val="24"/>
          <w:lang w:val="en-US"/>
        </w:rPr>
        <w:t>sed</w:t>
      </w:r>
      <w:r w:rsidR="00D66AA3" w:rsidRPr="0079143A">
        <w:rPr>
          <w:rFonts w:ascii="Times New Roman" w:hAnsi="Times New Roman" w:cs="Times New Roman"/>
          <w:sz w:val="24"/>
          <w:szCs w:val="24"/>
          <w:lang w:val="en-US"/>
        </w:rPr>
        <w:t>.</w:t>
      </w:r>
    </w:p>
    <w:p w14:paraId="172684B9" w14:textId="116BDA8B" w:rsidR="00BA7CB3" w:rsidRPr="0079143A" w:rsidRDefault="00FA6EDB" w:rsidP="000334B9">
      <w:pPr>
        <w:spacing w:line="480" w:lineRule="auto"/>
        <w:rPr>
          <w:rFonts w:ascii="Times New Roman" w:hAnsi="Times New Roman" w:cs="Times New Roman"/>
          <w:sz w:val="24"/>
          <w:szCs w:val="24"/>
          <w:lang w:val="en-US"/>
        </w:rPr>
      </w:pPr>
      <w:r w:rsidRPr="0079143A">
        <w:rPr>
          <w:rFonts w:ascii="Times New Roman" w:hAnsi="Times New Roman" w:cs="Times New Roman"/>
          <w:sz w:val="24"/>
          <w:szCs w:val="24"/>
          <w:lang w:val="en-US"/>
        </w:rPr>
        <w:t xml:space="preserve">The research </w:t>
      </w:r>
      <w:r w:rsidRPr="0079143A">
        <w:rPr>
          <w:rFonts w:ascii="Times New Roman" w:hAnsi="Times New Roman" w:cs="Times New Roman"/>
          <w:sz w:val="24"/>
          <w:szCs w:val="24"/>
          <w:lang w:val="en-US"/>
        </w:rPr>
        <w:t>involved interviews with teachers meaning informed consent had to be sought.</w:t>
      </w:r>
    </w:p>
    <w:p w14:paraId="71ABBE2A" w14:textId="1B249068" w:rsidR="00CE310A" w:rsidRPr="0079143A" w:rsidRDefault="00FA6EDB" w:rsidP="000334B9">
      <w:pPr>
        <w:spacing w:line="480" w:lineRule="auto"/>
        <w:rPr>
          <w:rFonts w:ascii="Times New Roman" w:hAnsi="Times New Roman" w:cs="Times New Roman"/>
          <w:sz w:val="24"/>
          <w:szCs w:val="24"/>
          <w:lang w:val="en-US"/>
        </w:rPr>
      </w:pPr>
      <w:r w:rsidRPr="0079143A">
        <w:rPr>
          <w:rFonts w:ascii="Times New Roman" w:hAnsi="Times New Roman" w:cs="Times New Roman"/>
          <w:sz w:val="24"/>
          <w:szCs w:val="24"/>
          <w:lang w:val="en-US"/>
        </w:rPr>
        <w:lastRenderedPageBreak/>
        <w:t>The researchers observed objectivity; avoided bias in their research by involving stakeholders' review.</w:t>
      </w:r>
    </w:p>
    <w:p w14:paraId="11879874" w14:textId="5C220962" w:rsidR="000E3BAD" w:rsidRPr="0079143A" w:rsidRDefault="00FA6EDB" w:rsidP="000334B9">
      <w:pPr>
        <w:spacing w:line="480" w:lineRule="auto"/>
        <w:rPr>
          <w:rFonts w:ascii="Times New Roman" w:hAnsi="Times New Roman" w:cs="Times New Roman"/>
          <w:b/>
          <w:bCs/>
          <w:sz w:val="24"/>
          <w:szCs w:val="24"/>
          <w:lang w:val="en-US"/>
        </w:rPr>
      </w:pPr>
      <w:r w:rsidRPr="0079143A">
        <w:rPr>
          <w:rFonts w:ascii="Times New Roman" w:hAnsi="Times New Roman" w:cs="Times New Roman"/>
          <w:b/>
          <w:bCs/>
          <w:sz w:val="24"/>
          <w:szCs w:val="24"/>
          <w:lang w:val="en-US"/>
        </w:rPr>
        <w:t>Ethical concerns</w:t>
      </w:r>
    </w:p>
    <w:p w14:paraId="20CECF6B" w14:textId="05EEFF7A" w:rsidR="00C52F78" w:rsidRPr="0079143A" w:rsidRDefault="00FA6EDB" w:rsidP="000334B9">
      <w:pPr>
        <w:spacing w:line="480" w:lineRule="auto"/>
        <w:rPr>
          <w:rFonts w:ascii="Times New Roman" w:hAnsi="Times New Roman" w:cs="Times New Roman"/>
          <w:sz w:val="24"/>
          <w:szCs w:val="24"/>
          <w:lang w:val="en-US"/>
        </w:rPr>
      </w:pPr>
      <w:r w:rsidRPr="0079143A">
        <w:rPr>
          <w:rFonts w:ascii="Times New Roman" w:hAnsi="Times New Roman" w:cs="Times New Roman"/>
          <w:sz w:val="24"/>
          <w:szCs w:val="24"/>
          <w:lang w:val="en-US"/>
        </w:rPr>
        <w:t>No approvals are mentioned in the research, so this may be</w:t>
      </w:r>
      <w:r w:rsidRPr="0079143A">
        <w:rPr>
          <w:rFonts w:ascii="Times New Roman" w:hAnsi="Times New Roman" w:cs="Times New Roman"/>
          <w:sz w:val="24"/>
          <w:szCs w:val="24"/>
          <w:lang w:val="en-US"/>
        </w:rPr>
        <w:t xml:space="preserve"> an ethical concern. </w:t>
      </w:r>
      <w:r w:rsidR="006B2CBB" w:rsidRPr="0079143A">
        <w:rPr>
          <w:rFonts w:ascii="Times New Roman" w:hAnsi="Times New Roman" w:cs="Times New Roman"/>
          <w:sz w:val="24"/>
          <w:szCs w:val="24"/>
          <w:lang w:val="en-US"/>
        </w:rPr>
        <w:t xml:space="preserve">In case the approval was not </w:t>
      </w:r>
      <w:r w:rsidR="00182AA0" w:rsidRPr="0079143A">
        <w:rPr>
          <w:rFonts w:ascii="Times New Roman" w:hAnsi="Times New Roman" w:cs="Times New Roman"/>
          <w:sz w:val="24"/>
          <w:szCs w:val="24"/>
          <w:lang w:val="en-US"/>
        </w:rPr>
        <w:t>sought;</w:t>
      </w:r>
      <w:r w:rsidR="006B2CBB" w:rsidRPr="0079143A">
        <w:rPr>
          <w:rFonts w:ascii="Times New Roman" w:hAnsi="Times New Roman" w:cs="Times New Roman"/>
          <w:sz w:val="24"/>
          <w:szCs w:val="24"/>
          <w:lang w:val="en-US"/>
        </w:rPr>
        <w:t xml:space="preserve"> </w:t>
      </w:r>
      <w:r w:rsidR="00897F55" w:rsidRPr="0079143A">
        <w:rPr>
          <w:rFonts w:ascii="Times New Roman" w:hAnsi="Times New Roman" w:cs="Times New Roman"/>
          <w:sz w:val="24"/>
          <w:szCs w:val="24"/>
          <w:lang w:val="en-US"/>
        </w:rPr>
        <w:t>researchers</w:t>
      </w:r>
      <w:r w:rsidR="006B2CBB" w:rsidRPr="0079143A">
        <w:rPr>
          <w:rFonts w:ascii="Times New Roman" w:hAnsi="Times New Roman" w:cs="Times New Roman"/>
          <w:sz w:val="24"/>
          <w:szCs w:val="24"/>
          <w:lang w:val="en-US"/>
        </w:rPr>
        <w:t xml:space="preserve"> can address this by seeking approval. </w:t>
      </w:r>
    </w:p>
    <w:p w14:paraId="3D44B825" w14:textId="588D39B3" w:rsidR="00F306DA" w:rsidRPr="0079143A" w:rsidRDefault="00FA6EDB" w:rsidP="000334B9">
      <w:pPr>
        <w:spacing w:line="480" w:lineRule="auto"/>
        <w:rPr>
          <w:rFonts w:ascii="Times New Roman" w:hAnsi="Times New Roman" w:cs="Times New Roman"/>
          <w:sz w:val="24"/>
          <w:szCs w:val="24"/>
          <w:lang w:val="en-US"/>
        </w:rPr>
      </w:pPr>
      <w:r w:rsidRPr="0079143A">
        <w:rPr>
          <w:rFonts w:ascii="Times New Roman" w:hAnsi="Times New Roman" w:cs="Times New Roman"/>
          <w:sz w:val="24"/>
          <w:szCs w:val="24"/>
          <w:lang w:val="en-US"/>
        </w:rPr>
        <w:t>Teachers may view the research as an evaluation of their skills and competence in the workplace.</w:t>
      </w:r>
      <w:r w:rsidR="00897F55" w:rsidRPr="0079143A">
        <w:rPr>
          <w:rFonts w:ascii="Times New Roman" w:hAnsi="Times New Roman" w:cs="Times New Roman"/>
          <w:sz w:val="24"/>
          <w:szCs w:val="24"/>
          <w:lang w:val="en-US"/>
        </w:rPr>
        <w:t xml:space="preserve"> This can be addressed by informing them in advance that the research would not at all serve to evaluate their skills. </w:t>
      </w:r>
    </w:p>
    <w:p w14:paraId="0CB4FBE5" w14:textId="05866E54" w:rsidR="000E2455" w:rsidRPr="0079143A" w:rsidRDefault="00FA6EDB" w:rsidP="00FA2962">
      <w:pPr>
        <w:rPr>
          <w:rFonts w:ascii="Times New Roman" w:hAnsi="Times New Roman" w:cs="Times New Roman"/>
          <w:b/>
          <w:bCs/>
          <w:sz w:val="24"/>
          <w:szCs w:val="24"/>
        </w:rPr>
      </w:pPr>
      <w:r w:rsidRPr="0079143A">
        <w:rPr>
          <w:rFonts w:ascii="Times New Roman" w:hAnsi="Times New Roman" w:cs="Times New Roman"/>
          <w:b/>
          <w:bCs/>
          <w:sz w:val="24"/>
          <w:szCs w:val="24"/>
        </w:rPr>
        <w:t>McLaughlin, T., Aspden, K., &amp; McLachlan, C. (2015). How do teachers build strong relationships?</w:t>
      </w:r>
    </w:p>
    <w:p w14:paraId="205725D1" w14:textId="6E6AC38A" w:rsidR="00F306DA" w:rsidRPr="0079143A" w:rsidRDefault="00FA6EDB" w:rsidP="000334B9">
      <w:pPr>
        <w:spacing w:line="480" w:lineRule="auto"/>
        <w:rPr>
          <w:rFonts w:ascii="Times New Roman" w:hAnsi="Times New Roman" w:cs="Times New Roman"/>
          <w:b/>
          <w:bCs/>
          <w:sz w:val="24"/>
          <w:szCs w:val="24"/>
          <w:lang w:val="en-US"/>
        </w:rPr>
      </w:pPr>
      <w:r w:rsidRPr="0079143A">
        <w:rPr>
          <w:rFonts w:ascii="Times New Roman" w:hAnsi="Times New Roman" w:cs="Times New Roman"/>
          <w:b/>
          <w:bCs/>
          <w:sz w:val="24"/>
          <w:szCs w:val="24"/>
          <w:lang w:val="en-US"/>
        </w:rPr>
        <w:t xml:space="preserve">Ethical </w:t>
      </w:r>
      <w:r w:rsidR="006F243C" w:rsidRPr="0079143A">
        <w:rPr>
          <w:rFonts w:ascii="Times New Roman" w:hAnsi="Times New Roman" w:cs="Times New Roman"/>
          <w:b/>
          <w:bCs/>
          <w:sz w:val="24"/>
          <w:szCs w:val="24"/>
          <w:lang w:val="en-US"/>
        </w:rPr>
        <w:t>requirements</w:t>
      </w:r>
    </w:p>
    <w:p w14:paraId="35AF36EC" w14:textId="6AAFB0DB" w:rsidR="00974A02" w:rsidRPr="0079143A" w:rsidRDefault="00FA6EDB" w:rsidP="000334B9">
      <w:pPr>
        <w:spacing w:line="480" w:lineRule="auto"/>
        <w:rPr>
          <w:rFonts w:ascii="Times New Roman" w:hAnsi="Times New Roman" w:cs="Times New Roman"/>
          <w:sz w:val="24"/>
          <w:szCs w:val="24"/>
          <w:lang w:val="en-US"/>
        </w:rPr>
      </w:pPr>
      <w:r w:rsidRPr="0079143A">
        <w:rPr>
          <w:rFonts w:ascii="Times New Roman" w:hAnsi="Times New Roman" w:cs="Times New Roman"/>
          <w:sz w:val="24"/>
          <w:szCs w:val="24"/>
          <w:lang w:val="en-US"/>
        </w:rPr>
        <w:t xml:space="preserve">The researchers employed coded interview scripts, thus </w:t>
      </w:r>
      <w:r w:rsidRPr="0079143A">
        <w:rPr>
          <w:rFonts w:ascii="Times New Roman" w:hAnsi="Times New Roman" w:cs="Times New Roman"/>
          <w:sz w:val="24"/>
          <w:szCs w:val="24"/>
          <w:lang w:val="en-US"/>
        </w:rPr>
        <w:t>upholding the ethi</w:t>
      </w:r>
      <w:r w:rsidR="00BF0FDB" w:rsidRPr="0079143A">
        <w:rPr>
          <w:rFonts w:ascii="Times New Roman" w:hAnsi="Times New Roman" w:cs="Times New Roman"/>
          <w:sz w:val="24"/>
          <w:szCs w:val="24"/>
          <w:lang w:val="en-US"/>
        </w:rPr>
        <w:t xml:space="preserve">cs of confidentiality. </w:t>
      </w:r>
    </w:p>
    <w:p w14:paraId="7120B8B1" w14:textId="29F23313" w:rsidR="00BF0FDB" w:rsidRPr="0079143A" w:rsidRDefault="00FA6EDB" w:rsidP="000334B9">
      <w:pPr>
        <w:spacing w:line="480" w:lineRule="auto"/>
        <w:rPr>
          <w:rFonts w:ascii="Times New Roman" w:hAnsi="Times New Roman" w:cs="Times New Roman"/>
          <w:sz w:val="24"/>
          <w:szCs w:val="24"/>
          <w:lang w:val="en-US"/>
        </w:rPr>
      </w:pPr>
      <w:r w:rsidRPr="0079143A">
        <w:rPr>
          <w:rFonts w:ascii="Times New Roman" w:hAnsi="Times New Roman" w:cs="Times New Roman"/>
          <w:sz w:val="24"/>
          <w:szCs w:val="24"/>
          <w:lang w:val="en-US"/>
        </w:rPr>
        <w:t xml:space="preserve">The researchers </w:t>
      </w:r>
      <w:r w:rsidR="00F12F04" w:rsidRPr="0079143A">
        <w:rPr>
          <w:rFonts w:ascii="Times New Roman" w:hAnsi="Times New Roman" w:cs="Times New Roman"/>
          <w:sz w:val="24"/>
          <w:szCs w:val="24"/>
          <w:lang w:val="en-US"/>
        </w:rPr>
        <w:t>observed</w:t>
      </w:r>
      <w:r w:rsidRPr="0079143A">
        <w:rPr>
          <w:rFonts w:ascii="Times New Roman" w:hAnsi="Times New Roman" w:cs="Times New Roman"/>
          <w:sz w:val="24"/>
          <w:szCs w:val="24"/>
          <w:lang w:val="en-US"/>
        </w:rPr>
        <w:t xml:space="preserve"> objectivity; avoided bias in their research by </w:t>
      </w:r>
      <w:r w:rsidR="00F12F04" w:rsidRPr="0079143A">
        <w:rPr>
          <w:rFonts w:ascii="Times New Roman" w:hAnsi="Times New Roman" w:cs="Times New Roman"/>
          <w:sz w:val="24"/>
          <w:szCs w:val="24"/>
          <w:lang w:val="en-US"/>
        </w:rPr>
        <w:t xml:space="preserve">involving </w:t>
      </w:r>
      <w:r w:rsidR="001D55DF" w:rsidRPr="0079143A">
        <w:rPr>
          <w:rFonts w:ascii="Times New Roman" w:hAnsi="Times New Roman" w:cs="Times New Roman"/>
          <w:sz w:val="24"/>
          <w:szCs w:val="24"/>
          <w:lang w:val="en-US"/>
        </w:rPr>
        <w:t>stakeholders’</w:t>
      </w:r>
      <w:r w:rsidR="00F12F04" w:rsidRPr="0079143A">
        <w:rPr>
          <w:rFonts w:ascii="Times New Roman" w:hAnsi="Times New Roman" w:cs="Times New Roman"/>
          <w:sz w:val="24"/>
          <w:szCs w:val="24"/>
          <w:lang w:val="en-US"/>
        </w:rPr>
        <w:t xml:space="preserve"> review. </w:t>
      </w:r>
    </w:p>
    <w:p w14:paraId="653EA6C1" w14:textId="5412DCE4" w:rsidR="00F12F04" w:rsidRPr="0079143A" w:rsidRDefault="00FA6EDB" w:rsidP="000334B9">
      <w:pPr>
        <w:spacing w:line="480" w:lineRule="auto"/>
        <w:rPr>
          <w:rFonts w:ascii="Times New Roman" w:hAnsi="Times New Roman" w:cs="Times New Roman"/>
          <w:sz w:val="24"/>
          <w:szCs w:val="24"/>
          <w:lang w:val="en-US"/>
        </w:rPr>
      </w:pPr>
      <w:r w:rsidRPr="0079143A">
        <w:rPr>
          <w:rFonts w:ascii="Times New Roman" w:hAnsi="Times New Roman" w:cs="Times New Roman"/>
          <w:sz w:val="24"/>
          <w:szCs w:val="24"/>
          <w:lang w:val="en-US"/>
        </w:rPr>
        <w:t>Informed consent was upheld since the research involved interviewing the participants.</w:t>
      </w:r>
    </w:p>
    <w:p w14:paraId="39866F37" w14:textId="1E619E93" w:rsidR="001D55DF" w:rsidRPr="0079143A" w:rsidRDefault="00FA6EDB" w:rsidP="000334B9">
      <w:pPr>
        <w:spacing w:line="480" w:lineRule="auto"/>
        <w:rPr>
          <w:rFonts w:ascii="Times New Roman" w:hAnsi="Times New Roman" w:cs="Times New Roman"/>
          <w:b/>
          <w:bCs/>
          <w:sz w:val="24"/>
          <w:szCs w:val="24"/>
          <w:lang w:val="en-US"/>
        </w:rPr>
      </w:pPr>
      <w:r w:rsidRPr="0079143A">
        <w:rPr>
          <w:rFonts w:ascii="Times New Roman" w:hAnsi="Times New Roman" w:cs="Times New Roman"/>
          <w:b/>
          <w:bCs/>
          <w:sz w:val="24"/>
          <w:szCs w:val="24"/>
          <w:lang w:val="en-US"/>
        </w:rPr>
        <w:t xml:space="preserve">Ethical </w:t>
      </w:r>
      <w:r w:rsidRPr="0079143A">
        <w:rPr>
          <w:rFonts w:ascii="Times New Roman" w:hAnsi="Times New Roman" w:cs="Times New Roman"/>
          <w:b/>
          <w:bCs/>
          <w:sz w:val="24"/>
          <w:szCs w:val="24"/>
          <w:lang w:val="en-US"/>
        </w:rPr>
        <w:t>concerns</w:t>
      </w:r>
    </w:p>
    <w:p w14:paraId="76BDB921" w14:textId="4F695232" w:rsidR="0095033E" w:rsidRDefault="00FA6EDB" w:rsidP="000334B9">
      <w:pPr>
        <w:spacing w:line="480" w:lineRule="auto"/>
        <w:rPr>
          <w:rFonts w:ascii="Times New Roman" w:hAnsi="Times New Roman" w:cs="Times New Roman"/>
          <w:sz w:val="24"/>
          <w:szCs w:val="24"/>
          <w:lang w:val="en-US"/>
        </w:rPr>
      </w:pPr>
      <w:r w:rsidRPr="0079143A">
        <w:rPr>
          <w:rFonts w:ascii="Times New Roman" w:hAnsi="Times New Roman" w:cs="Times New Roman"/>
          <w:sz w:val="24"/>
          <w:szCs w:val="24"/>
          <w:lang w:val="en-US"/>
        </w:rPr>
        <w:t>Teachers may view the research as an evaluation of their skills and competence in the workplace.</w:t>
      </w:r>
      <w:r w:rsidR="006F243C" w:rsidRPr="0079143A">
        <w:rPr>
          <w:rFonts w:ascii="Times New Roman" w:hAnsi="Times New Roman" w:cs="Times New Roman"/>
          <w:sz w:val="24"/>
          <w:szCs w:val="24"/>
          <w:lang w:val="en-US"/>
        </w:rPr>
        <w:t xml:space="preserve"> They should be informed that the research is purely for </w:t>
      </w:r>
      <w:r w:rsidR="00D7743D" w:rsidRPr="0079143A">
        <w:rPr>
          <w:rFonts w:ascii="Times New Roman" w:hAnsi="Times New Roman" w:cs="Times New Roman"/>
          <w:sz w:val="24"/>
          <w:szCs w:val="24"/>
          <w:lang w:val="en-US"/>
        </w:rPr>
        <w:t>improving</w:t>
      </w:r>
      <w:r w:rsidR="006F243C" w:rsidRPr="0079143A">
        <w:rPr>
          <w:rFonts w:ascii="Times New Roman" w:hAnsi="Times New Roman" w:cs="Times New Roman"/>
          <w:sz w:val="24"/>
          <w:szCs w:val="24"/>
          <w:lang w:val="en-US"/>
        </w:rPr>
        <w:t xml:space="preserve"> the body of knowledge and not </w:t>
      </w:r>
      <w:r w:rsidR="00D7743D" w:rsidRPr="0079143A">
        <w:rPr>
          <w:rFonts w:ascii="Times New Roman" w:hAnsi="Times New Roman" w:cs="Times New Roman"/>
          <w:sz w:val="24"/>
          <w:szCs w:val="24"/>
          <w:lang w:val="en-US"/>
        </w:rPr>
        <w:t>evaluate their skills.</w:t>
      </w:r>
    </w:p>
    <w:p w14:paraId="16831C16" w14:textId="3ED93C41" w:rsidR="006D2260" w:rsidRDefault="006D2260" w:rsidP="000334B9">
      <w:pPr>
        <w:spacing w:line="480" w:lineRule="auto"/>
        <w:rPr>
          <w:rFonts w:ascii="Times New Roman" w:hAnsi="Times New Roman" w:cs="Times New Roman"/>
          <w:sz w:val="24"/>
          <w:szCs w:val="24"/>
          <w:lang w:val="en-US"/>
        </w:rPr>
      </w:pPr>
    </w:p>
    <w:p w14:paraId="2EE94F4C" w14:textId="77777777" w:rsidR="006D2260" w:rsidRPr="0079143A" w:rsidRDefault="006D2260" w:rsidP="000334B9">
      <w:pPr>
        <w:spacing w:line="480" w:lineRule="auto"/>
        <w:rPr>
          <w:rFonts w:ascii="Times New Roman" w:hAnsi="Times New Roman" w:cs="Times New Roman"/>
          <w:sz w:val="24"/>
          <w:szCs w:val="24"/>
          <w:lang w:val="en-US"/>
        </w:rPr>
      </w:pPr>
    </w:p>
    <w:p w14:paraId="2032BF50" w14:textId="77777777" w:rsidR="0006736A" w:rsidRPr="006D2260" w:rsidRDefault="00FA6EDB" w:rsidP="006D2260">
      <w:pPr>
        <w:rPr>
          <w:rFonts w:ascii="Times New Roman" w:hAnsi="Times New Roman" w:cs="Times New Roman"/>
          <w:b/>
          <w:bCs/>
          <w:sz w:val="24"/>
          <w:szCs w:val="24"/>
        </w:rPr>
      </w:pPr>
      <w:r w:rsidRPr="006D2260">
        <w:rPr>
          <w:rFonts w:ascii="Times New Roman" w:hAnsi="Times New Roman" w:cs="Times New Roman"/>
          <w:b/>
          <w:bCs/>
          <w:sz w:val="24"/>
          <w:szCs w:val="24"/>
        </w:rPr>
        <w:lastRenderedPageBreak/>
        <w:t>Positive Foundations for Learni</w:t>
      </w:r>
      <w:r w:rsidRPr="006D2260">
        <w:rPr>
          <w:rFonts w:ascii="Times New Roman" w:hAnsi="Times New Roman" w:cs="Times New Roman"/>
          <w:b/>
          <w:bCs/>
          <w:sz w:val="24"/>
          <w:szCs w:val="24"/>
        </w:rPr>
        <w:t>ng: Confident and Competent Children in Early Childhood Services. (2011). </w:t>
      </w:r>
      <w:r w:rsidRPr="006D2260">
        <w:rPr>
          <w:rFonts w:ascii="Times New Roman" w:hAnsi="Times New Roman" w:cs="Times New Roman"/>
          <w:b/>
          <w:bCs/>
          <w:sz w:val="24"/>
          <w:szCs w:val="24"/>
        </w:rPr>
        <w:t>ERO Report</w:t>
      </w:r>
    </w:p>
    <w:p w14:paraId="775F8EA9" w14:textId="1F0E1587" w:rsidR="00BB78CF" w:rsidRPr="0079143A" w:rsidRDefault="00FA6EDB" w:rsidP="000334B9">
      <w:pPr>
        <w:spacing w:line="480" w:lineRule="auto"/>
        <w:rPr>
          <w:rFonts w:ascii="Times New Roman" w:hAnsi="Times New Roman" w:cs="Times New Roman"/>
          <w:b/>
          <w:bCs/>
          <w:sz w:val="24"/>
          <w:szCs w:val="24"/>
          <w:lang w:val="en-US"/>
        </w:rPr>
      </w:pPr>
      <w:r w:rsidRPr="0079143A">
        <w:rPr>
          <w:rFonts w:ascii="Times New Roman" w:hAnsi="Times New Roman" w:cs="Times New Roman"/>
          <w:b/>
          <w:bCs/>
          <w:sz w:val="24"/>
          <w:szCs w:val="24"/>
          <w:lang w:val="en-US"/>
        </w:rPr>
        <w:t xml:space="preserve">Ethical </w:t>
      </w:r>
      <w:r w:rsidR="00BA62EA" w:rsidRPr="0079143A">
        <w:rPr>
          <w:rFonts w:ascii="Times New Roman" w:hAnsi="Times New Roman" w:cs="Times New Roman"/>
          <w:b/>
          <w:bCs/>
          <w:sz w:val="24"/>
          <w:szCs w:val="24"/>
          <w:lang w:val="en-US"/>
        </w:rPr>
        <w:t>requirements</w:t>
      </w:r>
    </w:p>
    <w:p w14:paraId="1918F194" w14:textId="1708E7D9" w:rsidR="00BF70D8" w:rsidRPr="0079143A" w:rsidRDefault="00FA6EDB" w:rsidP="000334B9">
      <w:pPr>
        <w:spacing w:line="480" w:lineRule="auto"/>
        <w:rPr>
          <w:rFonts w:ascii="Times New Roman" w:hAnsi="Times New Roman" w:cs="Times New Roman"/>
          <w:sz w:val="24"/>
          <w:szCs w:val="24"/>
          <w:lang w:val="en-US"/>
        </w:rPr>
      </w:pPr>
      <w:r w:rsidRPr="0079143A">
        <w:rPr>
          <w:rFonts w:ascii="Times New Roman" w:hAnsi="Times New Roman" w:cs="Times New Roman"/>
          <w:sz w:val="24"/>
          <w:szCs w:val="24"/>
          <w:lang w:val="en-US"/>
        </w:rPr>
        <w:t>The researchers kept the identity of the participants anonymous.</w:t>
      </w:r>
    </w:p>
    <w:p w14:paraId="148F2E64" w14:textId="77338E70" w:rsidR="00BF70D8" w:rsidRPr="0079143A" w:rsidRDefault="00FA6EDB" w:rsidP="000334B9">
      <w:pPr>
        <w:spacing w:line="480" w:lineRule="auto"/>
        <w:rPr>
          <w:rFonts w:ascii="Times New Roman" w:hAnsi="Times New Roman" w:cs="Times New Roman"/>
          <w:b/>
          <w:bCs/>
          <w:sz w:val="24"/>
          <w:szCs w:val="24"/>
          <w:lang w:val="en-US"/>
        </w:rPr>
      </w:pPr>
      <w:r w:rsidRPr="0079143A">
        <w:rPr>
          <w:rFonts w:ascii="Times New Roman" w:hAnsi="Times New Roman" w:cs="Times New Roman"/>
          <w:b/>
          <w:bCs/>
          <w:sz w:val="24"/>
          <w:szCs w:val="24"/>
          <w:lang w:val="en-US"/>
        </w:rPr>
        <w:t>Ethical con</w:t>
      </w:r>
      <w:r w:rsidR="00BA62EA" w:rsidRPr="0079143A">
        <w:rPr>
          <w:rFonts w:ascii="Times New Roman" w:hAnsi="Times New Roman" w:cs="Times New Roman"/>
          <w:b/>
          <w:bCs/>
          <w:sz w:val="24"/>
          <w:szCs w:val="24"/>
          <w:lang w:val="en-US"/>
        </w:rPr>
        <w:t>cerns</w:t>
      </w:r>
    </w:p>
    <w:p w14:paraId="7A573593" w14:textId="7A9E28F3" w:rsidR="00BF70D8" w:rsidRPr="0079143A" w:rsidRDefault="00FA6EDB" w:rsidP="000334B9">
      <w:pPr>
        <w:spacing w:line="480" w:lineRule="auto"/>
        <w:rPr>
          <w:rFonts w:ascii="Times New Roman" w:hAnsi="Times New Roman" w:cs="Times New Roman"/>
          <w:sz w:val="24"/>
          <w:szCs w:val="24"/>
          <w:lang w:val="en-US"/>
        </w:rPr>
      </w:pPr>
      <w:r w:rsidRPr="0079143A">
        <w:rPr>
          <w:rFonts w:ascii="Times New Roman" w:hAnsi="Times New Roman" w:cs="Times New Roman"/>
          <w:sz w:val="24"/>
          <w:szCs w:val="24"/>
          <w:lang w:val="en-US"/>
        </w:rPr>
        <w:t xml:space="preserve">It is unclear whether the researcher had informed the participants that the information was to be used for research purposes. </w:t>
      </w:r>
      <w:r w:rsidR="00512A9C" w:rsidRPr="0079143A">
        <w:rPr>
          <w:rFonts w:ascii="Times New Roman" w:hAnsi="Times New Roman" w:cs="Times New Roman"/>
          <w:sz w:val="24"/>
          <w:szCs w:val="24"/>
          <w:lang w:val="en-US"/>
        </w:rPr>
        <w:t xml:space="preserve"> It can be resourced by informing participants that their reviews information was to be used for research purposes.  </w:t>
      </w:r>
    </w:p>
    <w:p w14:paraId="6B225A24" w14:textId="28522459" w:rsidR="00864658" w:rsidRPr="0079143A" w:rsidRDefault="00FA6EDB" w:rsidP="000334B9">
      <w:pPr>
        <w:spacing w:line="480" w:lineRule="auto"/>
        <w:rPr>
          <w:rFonts w:ascii="Times New Roman" w:hAnsi="Times New Roman" w:cs="Times New Roman"/>
          <w:sz w:val="24"/>
          <w:szCs w:val="24"/>
          <w:lang w:val="en-US"/>
        </w:rPr>
      </w:pPr>
      <w:r w:rsidRPr="0079143A">
        <w:rPr>
          <w:rFonts w:ascii="Times New Roman" w:hAnsi="Times New Roman" w:cs="Times New Roman"/>
          <w:sz w:val="24"/>
          <w:szCs w:val="24"/>
          <w:lang w:val="en-US"/>
        </w:rPr>
        <w:t>The e</w:t>
      </w:r>
      <w:r w:rsidR="0059457B" w:rsidRPr="0079143A">
        <w:rPr>
          <w:rFonts w:ascii="Times New Roman" w:hAnsi="Times New Roman" w:cs="Times New Roman"/>
          <w:sz w:val="24"/>
          <w:szCs w:val="24"/>
          <w:lang w:val="en-US"/>
        </w:rPr>
        <w:t xml:space="preserve">thical concern </w:t>
      </w:r>
      <w:r w:rsidRPr="0079143A">
        <w:rPr>
          <w:rFonts w:ascii="Times New Roman" w:hAnsi="Times New Roman" w:cs="Times New Roman"/>
          <w:sz w:val="24"/>
          <w:szCs w:val="24"/>
          <w:lang w:val="en-US"/>
        </w:rPr>
        <w:t xml:space="preserve">regarding </w:t>
      </w:r>
      <w:r w:rsidR="0059457B" w:rsidRPr="0079143A">
        <w:rPr>
          <w:rFonts w:ascii="Times New Roman" w:hAnsi="Times New Roman" w:cs="Times New Roman"/>
          <w:sz w:val="24"/>
          <w:szCs w:val="24"/>
          <w:lang w:val="en-US"/>
        </w:rPr>
        <w:t xml:space="preserve">continuous distress among children during the study. </w:t>
      </w:r>
      <w:r w:rsidR="00512A9C" w:rsidRPr="0079143A">
        <w:rPr>
          <w:rFonts w:ascii="Times New Roman" w:hAnsi="Times New Roman" w:cs="Times New Roman"/>
          <w:sz w:val="24"/>
          <w:szCs w:val="24"/>
          <w:lang w:val="en-US"/>
        </w:rPr>
        <w:t xml:space="preserve">The emotions and any </w:t>
      </w:r>
      <w:r w:rsidR="00AE06FC" w:rsidRPr="0079143A">
        <w:rPr>
          <w:rFonts w:ascii="Times New Roman" w:hAnsi="Times New Roman" w:cs="Times New Roman"/>
          <w:sz w:val="24"/>
          <w:szCs w:val="24"/>
          <w:lang w:val="en-US"/>
        </w:rPr>
        <w:t>form of distress in the children should be observed, and intervention is made if any signs of distress are noted.</w:t>
      </w:r>
    </w:p>
    <w:p w14:paraId="7B07C315" w14:textId="4F54B256" w:rsidR="0011350C" w:rsidRPr="0079143A" w:rsidRDefault="00FA6EDB" w:rsidP="000334B9">
      <w:pPr>
        <w:spacing w:line="480" w:lineRule="auto"/>
        <w:rPr>
          <w:rFonts w:ascii="Times New Roman" w:hAnsi="Times New Roman" w:cs="Times New Roman"/>
          <w:b/>
          <w:bCs/>
          <w:sz w:val="24"/>
          <w:szCs w:val="24"/>
        </w:rPr>
      </w:pPr>
      <w:r w:rsidRPr="0079143A">
        <w:rPr>
          <w:rFonts w:ascii="Times New Roman" w:hAnsi="Times New Roman" w:cs="Times New Roman"/>
          <w:b/>
          <w:bCs/>
          <w:sz w:val="24"/>
          <w:szCs w:val="24"/>
          <w:lang w:val="en-US"/>
        </w:rPr>
        <w:t>C</w:t>
      </w:r>
      <w:r w:rsidRPr="0079143A">
        <w:rPr>
          <w:rFonts w:ascii="Times New Roman" w:hAnsi="Times New Roman" w:cs="Times New Roman"/>
          <w:b/>
          <w:bCs/>
          <w:sz w:val="24"/>
          <w:szCs w:val="24"/>
        </w:rPr>
        <w:t xml:space="preserve">onsideration of the relevance of key findings to the </w:t>
      </w:r>
      <w:bookmarkStart w:id="1" w:name="_Hlk55865702"/>
      <w:r w:rsidRPr="0079143A">
        <w:rPr>
          <w:rFonts w:ascii="Times New Roman" w:hAnsi="Times New Roman" w:cs="Times New Roman"/>
          <w:b/>
          <w:bCs/>
          <w:sz w:val="24"/>
          <w:szCs w:val="24"/>
        </w:rPr>
        <w:t xml:space="preserve">Aotearoa New Zealand </w:t>
      </w:r>
      <w:bookmarkEnd w:id="1"/>
      <w:r w:rsidRPr="0079143A">
        <w:rPr>
          <w:rFonts w:ascii="Times New Roman" w:hAnsi="Times New Roman" w:cs="Times New Roman"/>
          <w:b/>
          <w:bCs/>
          <w:sz w:val="24"/>
          <w:szCs w:val="24"/>
        </w:rPr>
        <w:t>early childhood education context</w:t>
      </w:r>
    </w:p>
    <w:p w14:paraId="49339359" w14:textId="38F169E7" w:rsidR="00D676CF" w:rsidRPr="0079143A" w:rsidRDefault="0011350C" w:rsidP="000A2C51">
      <w:pPr>
        <w:spacing w:line="480" w:lineRule="auto"/>
        <w:ind w:firstLine="720"/>
        <w:rPr>
          <w:rFonts w:ascii="Times New Roman" w:hAnsi="Times New Roman" w:cs="Times New Roman"/>
          <w:sz w:val="24"/>
          <w:szCs w:val="24"/>
          <w:lang w:val="en-US"/>
        </w:rPr>
      </w:pPr>
      <w:r w:rsidRPr="0079143A">
        <w:rPr>
          <w:rFonts w:ascii="Times New Roman" w:hAnsi="Times New Roman" w:cs="Times New Roman"/>
          <w:sz w:val="24"/>
          <w:szCs w:val="24"/>
        </w:rPr>
        <w:t xml:space="preserve"> </w:t>
      </w:r>
      <w:r w:rsidR="00FF617D" w:rsidRPr="0079143A">
        <w:rPr>
          <w:rFonts w:ascii="Times New Roman" w:hAnsi="Times New Roman" w:cs="Times New Roman"/>
          <w:sz w:val="24"/>
          <w:szCs w:val="24"/>
          <w:lang w:val="en-US"/>
        </w:rPr>
        <w:t>The main focus of th</w:t>
      </w:r>
      <w:r w:rsidR="005B3CE8">
        <w:rPr>
          <w:rFonts w:ascii="Times New Roman" w:hAnsi="Times New Roman" w:cs="Times New Roman"/>
          <w:sz w:val="24"/>
          <w:szCs w:val="24"/>
          <w:lang w:val="en-US"/>
        </w:rPr>
        <w:t xml:space="preserve">e earliest early </w:t>
      </w:r>
      <w:r w:rsidR="00FA1298">
        <w:rPr>
          <w:rFonts w:ascii="Times New Roman" w:hAnsi="Times New Roman" w:cs="Times New Roman"/>
          <w:sz w:val="24"/>
          <w:szCs w:val="24"/>
          <w:lang w:val="en-US"/>
        </w:rPr>
        <w:t xml:space="preserve">childhood </w:t>
      </w:r>
      <w:r w:rsidR="00FA1298" w:rsidRPr="0079143A">
        <w:rPr>
          <w:rFonts w:ascii="Times New Roman" w:hAnsi="Times New Roman" w:cs="Times New Roman"/>
          <w:sz w:val="24"/>
          <w:szCs w:val="24"/>
          <w:lang w:val="en-US"/>
        </w:rPr>
        <w:t>institutions</w:t>
      </w:r>
      <w:r w:rsidR="00FF617D" w:rsidRPr="0079143A">
        <w:rPr>
          <w:rFonts w:ascii="Times New Roman" w:hAnsi="Times New Roman" w:cs="Times New Roman"/>
          <w:sz w:val="24"/>
          <w:szCs w:val="24"/>
          <w:lang w:val="en-US"/>
        </w:rPr>
        <w:t xml:space="preserve"> </w:t>
      </w:r>
      <w:r w:rsidR="005B3CE8">
        <w:rPr>
          <w:rFonts w:ascii="Times New Roman" w:hAnsi="Times New Roman" w:cs="Times New Roman"/>
          <w:sz w:val="24"/>
          <w:szCs w:val="24"/>
          <w:lang w:val="en-US"/>
        </w:rPr>
        <w:t xml:space="preserve">in New Zealand </w:t>
      </w:r>
      <w:r w:rsidR="00FF617D" w:rsidRPr="0079143A">
        <w:rPr>
          <w:rFonts w:ascii="Times New Roman" w:hAnsi="Times New Roman" w:cs="Times New Roman"/>
          <w:sz w:val="24"/>
          <w:szCs w:val="24"/>
          <w:lang w:val="en-US"/>
        </w:rPr>
        <w:t xml:space="preserve">involved moral reform, child health, and child rescue. </w:t>
      </w:r>
      <w:r w:rsidR="00401CED" w:rsidRPr="0079143A">
        <w:rPr>
          <w:rFonts w:ascii="Times New Roman" w:hAnsi="Times New Roman" w:cs="Times New Roman"/>
          <w:sz w:val="24"/>
          <w:szCs w:val="24"/>
          <w:lang w:val="en-US"/>
        </w:rPr>
        <w:t xml:space="preserve"> Before the education reforms of the 1980s and the </w:t>
      </w:r>
      <w:r w:rsidR="00D36924" w:rsidRPr="0079143A">
        <w:rPr>
          <w:rFonts w:ascii="Times New Roman" w:hAnsi="Times New Roman" w:cs="Times New Roman"/>
          <w:sz w:val="24"/>
          <w:szCs w:val="24"/>
          <w:lang w:val="en-US"/>
        </w:rPr>
        <w:t>release of the early childhood curriculum of the</w:t>
      </w:r>
      <w:r w:rsidR="007853BD" w:rsidRPr="0079143A">
        <w:rPr>
          <w:rFonts w:ascii="Times New Roman" w:hAnsi="Times New Roman" w:cs="Times New Roman"/>
          <w:sz w:val="24"/>
          <w:szCs w:val="24"/>
          <w:lang w:val="en-US"/>
        </w:rPr>
        <w:t>1996, the</w:t>
      </w:r>
      <w:r w:rsidR="00D36924" w:rsidRPr="0079143A">
        <w:rPr>
          <w:rFonts w:ascii="Times New Roman" w:hAnsi="Times New Roman" w:cs="Times New Roman"/>
          <w:sz w:val="24"/>
          <w:szCs w:val="24"/>
          <w:lang w:val="en-US"/>
        </w:rPr>
        <w:t xml:space="preserve"> institutions focused on children's play and care and was not very serious about the aspect of children learning and education.</w:t>
      </w:r>
      <w:r w:rsidR="007853BD" w:rsidRPr="0079143A">
        <w:rPr>
          <w:rFonts w:ascii="Times New Roman" w:hAnsi="Times New Roman" w:cs="Times New Roman"/>
          <w:sz w:val="24"/>
          <w:szCs w:val="24"/>
          <w:lang w:val="en-US"/>
        </w:rPr>
        <w:t xml:space="preserve"> It was until the arrival of Te Whariki, early childhood education in New Zealand was recognized. </w:t>
      </w:r>
      <w:r w:rsidR="00580E5A" w:rsidRPr="0079143A">
        <w:rPr>
          <w:rFonts w:ascii="Times New Roman" w:hAnsi="Times New Roman" w:cs="Times New Roman"/>
          <w:sz w:val="24"/>
          <w:szCs w:val="24"/>
          <w:lang w:val="en-US"/>
        </w:rPr>
        <w:t>Early childhood education has assumed an important place in early childhood education in New Zealand</w:t>
      </w:r>
      <w:r w:rsidR="00B32C7A" w:rsidRPr="0079143A">
        <w:rPr>
          <w:rFonts w:ascii="Times New Roman" w:hAnsi="Times New Roman" w:cs="Times New Roman"/>
          <w:sz w:val="24"/>
          <w:szCs w:val="24"/>
          <w:lang w:val="en-US"/>
        </w:rPr>
        <w:t xml:space="preserve"> and is at the center of the national government interest through the national education policy. </w:t>
      </w:r>
      <w:r w:rsidR="00FE6968" w:rsidRPr="0079143A">
        <w:rPr>
          <w:rFonts w:ascii="Times New Roman" w:hAnsi="Times New Roman" w:cs="Times New Roman"/>
          <w:sz w:val="24"/>
          <w:szCs w:val="24"/>
          <w:lang w:val="en-US"/>
        </w:rPr>
        <w:t>T</w:t>
      </w:r>
      <w:r w:rsidR="00796532" w:rsidRPr="0079143A">
        <w:rPr>
          <w:rFonts w:ascii="Times New Roman" w:hAnsi="Times New Roman" w:cs="Times New Roman"/>
          <w:sz w:val="24"/>
          <w:szCs w:val="24"/>
          <w:lang w:val="en-US"/>
        </w:rPr>
        <w:t>hrough an extensive network of consultations, a final version of Te whariki was released tha</w:t>
      </w:r>
      <w:r w:rsidR="00B22EB2" w:rsidRPr="0079143A">
        <w:rPr>
          <w:rFonts w:ascii="Times New Roman" w:hAnsi="Times New Roman" w:cs="Times New Roman"/>
          <w:sz w:val="24"/>
          <w:szCs w:val="24"/>
          <w:lang w:val="en-US"/>
        </w:rPr>
        <w:t>t</w:t>
      </w:r>
      <w:r w:rsidR="00796532" w:rsidRPr="0079143A">
        <w:rPr>
          <w:rFonts w:ascii="Times New Roman" w:hAnsi="Times New Roman" w:cs="Times New Roman"/>
          <w:sz w:val="24"/>
          <w:szCs w:val="24"/>
          <w:lang w:val="en-US"/>
        </w:rPr>
        <w:t xml:space="preserve"> </w:t>
      </w:r>
      <w:r w:rsidR="00B22EB2" w:rsidRPr="0079143A">
        <w:rPr>
          <w:rFonts w:ascii="Times New Roman" w:hAnsi="Times New Roman" w:cs="Times New Roman"/>
          <w:sz w:val="24"/>
          <w:szCs w:val="24"/>
          <w:lang w:val="en-US"/>
        </w:rPr>
        <w:t>provided humanly, culturally, nationally, and developmentally appropriate guidelines.</w:t>
      </w:r>
      <w:r w:rsidR="008602E5" w:rsidRPr="0079143A">
        <w:rPr>
          <w:rFonts w:ascii="Times New Roman" w:hAnsi="Times New Roman" w:cs="Times New Roman"/>
          <w:sz w:val="24"/>
          <w:szCs w:val="24"/>
          <w:lang w:val="en-US"/>
        </w:rPr>
        <w:t xml:space="preserve"> These guidelines completely reformed how </w:t>
      </w:r>
      <w:r w:rsidR="00765549" w:rsidRPr="0079143A">
        <w:rPr>
          <w:rFonts w:ascii="Times New Roman" w:hAnsi="Times New Roman" w:cs="Times New Roman"/>
          <w:sz w:val="24"/>
          <w:szCs w:val="24"/>
          <w:lang w:val="en-US"/>
        </w:rPr>
        <w:t xml:space="preserve">New Zealand viewed early childhood education. </w:t>
      </w:r>
      <w:r w:rsidR="00C774EC" w:rsidRPr="0079143A">
        <w:rPr>
          <w:rFonts w:ascii="Times New Roman" w:hAnsi="Times New Roman" w:cs="Times New Roman"/>
          <w:sz w:val="24"/>
          <w:szCs w:val="24"/>
          <w:lang w:val="en-US"/>
        </w:rPr>
        <w:t xml:space="preserve">One critical focus of </w:t>
      </w:r>
      <w:r w:rsidR="00D074C0" w:rsidRPr="0079143A">
        <w:rPr>
          <w:rFonts w:ascii="Times New Roman" w:hAnsi="Times New Roman" w:cs="Times New Roman"/>
          <w:sz w:val="24"/>
          <w:szCs w:val="24"/>
          <w:lang w:val="en-US"/>
        </w:rPr>
        <w:t xml:space="preserve">Te Whariki </w:t>
      </w:r>
      <w:r w:rsidR="00C774EC" w:rsidRPr="0079143A">
        <w:rPr>
          <w:rFonts w:ascii="Times New Roman" w:hAnsi="Times New Roman" w:cs="Times New Roman"/>
          <w:sz w:val="24"/>
          <w:szCs w:val="24"/>
          <w:lang w:val="en-US"/>
        </w:rPr>
        <w:t>is the</w:t>
      </w:r>
      <w:r w:rsidR="00863B74" w:rsidRPr="0079143A">
        <w:rPr>
          <w:rFonts w:ascii="Times New Roman" w:hAnsi="Times New Roman" w:cs="Times New Roman"/>
          <w:sz w:val="24"/>
          <w:szCs w:val="24"/>
          <w:lang w:val="en-US"/>
        </w:rPr>
        <w:t xml:space="preserve"> </w:t>
      </w:r>
      <w:r w:rsidR="00863B74" w:rsidRPr="0079143A">
        <w:rPr>
          <w:rFonts w:ascii="Times New Roman" w:hAnsi="Times New Roman" w:cs="Times New Roman"/>
          <w:sz w:val="24"/>
          <w:szCs w:val="24"/>
          <w:lang w:val="en-US"/>
        </w:rPr>
        <w:lastRenderedPageBreak/>
        <w:t>develop</w:t>
      </w:r>
      <w:r w:rsidR="00C774EC" w:rsidRPr="0079143A">
        <w:rPr>
          <w:rFonts w:ascii="Times New Roman" w:hAnsi="Times New Roman" w:cs="Times New Roman"/>
          <w:sz w:val="24"/>
          <w:szCs w:val="24"/>
          <w:lang w:val="en-US"/>
        </w:rPr>
        <w:t xml:space="preserve">ment of </w:t>
      </w:r>
      <w:r w:rsidR="008D2CE1" w:rsidRPr="0079143A">
        <w:rPr>
          <w:rFonts w:ascii="Times New Roman" w:hAnsi="Times New Roman" w:cs="Times New Roman"/>
          <w:sz w:val="24"/>
          <w:szCs w:val="24"/>
          <w:lang w:val="en-US"/>
        </w:rPr>
        <w:t>their</w:t>
      </w:r>
      <w:r w:rsidR="00863B74" w:rsidRPr="0079143A">
        <w:rPr>
          <w:rFonts w:ascii="Times New Roman" w:hAnsi="Times New Roman" w:cs="Times New Roman"/>
          <w:sz w:val="24"/>
          <w:szCs w:val="24"/>
          <w:lang w:val="en-US"/>
        </w:rPr>
        <w:t xml:space="preserve"> </w:t>
      </w:r>
      <w:r w:rsidR="00C774EC" w:rsidRPr="0079143A">
        <w:rPr>
          <w:rFonts w:ascii="Times New Roman" w:hAnsi="Times New Roman" w:cs="Times New Roman"/>
          <w:sz w:val="24"/>
          <w:szCs w:val="24"/>
          <w:lang w:val="en-US"/>
        </w:rPr>
        <w:t xml:space="preserve">children’s </w:t>
      </w:r>
      <w:r w:rsidR="00863B74" w:rsidRPr="0079143A">
        <w:rPr>
          <w:rFonts w:ascii="Times New Roman" w:hAnsi="Times New Roman" w:cs="Times New Roman"/>
          <w:sz w:val="24"/>
          <w:szCs w:val="24"/>
          <w:lang w:val="en-US"/>
        </w:rPr>
        <w:t>skills, ability to express their emotions, and learn social skills tha</w:t>
      </w:r>
      <w:r w:rsidR="00C4129F" w:rsidRPr="0079143A">
        <w:rPr>
          <w:rFonts w:ascii="Times New Roman" w:hAnsi="Times New Roman" w:cs="Times New Roman"/>
          <w:sz w:val="24"/>
          <w:szCs w:val="24"/>
          <w:lang w:val="en-US"/>
        </w:rPr>
        <w:t>t</w:t>
      </w:r>
      <w:r w:rsidR="00863B74" w:rsidRPr="0079143A">
        <w:rPr>
          <w:rFonts w:ascii="Times New Roman" w:hAnsi="Times New Roman" w:cs="Times New Roman"/>
          <w:sz w:val="24"/>
          <w:szCs w:val="24"/>
          <w:lang w:val="en-US"/>
        </w:rPr>
        <w:t xml:space="preserve"> </w:t>
      </w:r>
      <w:r w:rsidR="00C4129F" w:rsidRPr="0079143A">
        <w:rPr>
          <w:rFonts w:ascii="Times New Roman" w:hAnsi="Times New Roman" w:cs="Times New Roman"/>
          <w:sz w:val="24"/>
          <w:szCs w:val="24"/>
          <w:lang w:val="en-US"/>
        </w:rPr>
        <w:t>enable them to enjoy relationships with others.</w:t>
      </w:r>
      <w:r w:rsidR="00771AE6" w:rsidRPr="0079143A">
        <w:rPr>
          <w:rFonts w:ascii="Times New Roman" w:hAnsi="Times New Roman" w:cs="Times New Roman"/>
          <w:sz w:val="24"/>
          <w:szCs w:val="24"/>
          <w:lang w:val="en-US"/>
        </w:rPr>
        <w:t xml:space="preserve"> Th</w:t>
      </w:r>
      <w:r w:rsidR="008602E5" w:rsidRPr="0079143A">
        <w:rPr>
          <w:rFonts w:ascii="Times New Roman" w:hAnsi="Times New Roman" w:cs="Times New Roman"/>
          <w:sz w:val="24"/>
          <w:szCs w:val="24"/>
          <w:lang w:val="en-US"/>
        </w:rPr>
        <w:t>e issue of social-emotional competence is thus, highly evident in our study.</w:t>
      </w:r>
    </w:p>
    <w:p w14:paraId="5B47DC5C" w14:textId="7775C727" w:rsidR="00D676CF" w:rsidRPr="0079143A" w:rsidRDefault="00FA6EDB" w:rsidP="001F20BE">
      <w:pPr>
        <w:spacing w:line="480" w:lineRule="auto"/>
        <w:rPr>
          <w:rFonts w:ascii="Times New Roman" w:hAnsi="Times New Roman" w:cs="Times New Roman"/>
          <w:b/>
          <w:bCs/>
          <w:i/>
          <w:iCs/>
          <w:sz w:val="24"/>
          <w:szCs w:val="24"/>
          <w:lang w:val="en-US"/>
        </w:rPr>
      </w:pPr>
      <w:r w:rsidRPr="0079143A">
        <w:rPr>
          <w:rFonts w:ascii="Times New Roman" w:hAnsi="Times New Roman" w:cs="Times New Roman"/>
          <w:b/>
          <w:bCs/>
          <w:i/>
          <w:iCs/>
          <w:sz w:val="24"/>
          <w:szCs w:val="24"/>
          <w:lang w:val="en-US"/>
        </w:rPr>
        <w:t>R</w:t>
      </w:r>
      <w:r w:rsidR="000A2C51" w:rsidRPr="0079143A">
        <w:rPr>
          <w:rFonts w:ascii="Times New Roman" w:hAnsi="Times New Roman" w:cs="Times New Roman"/>
          <w:b/>
          <w:bCs/>
          <w:i/>
          <w:iCs/>
          <w:sz w:val="24"/>
          <w:szCs w:val="24"/>
        </w:rPr>
        <w:t>eference</w:t>
      </w:r>
      <w:r w:rsidRPr="0079143A">
        <w:rPr>
          <w:rFonts w:ascii="Times New Roman" w:hAnsi="Times New Roman" w:cs="Times New Roman"/>
          <w:b/>
          <w:bCs/>
          <w:i/>
          <w:iCs/>
          <w:sz w:val="24"/>
          <w:szCs w:val="24"/>
        </w:rPr>
        <w:t xml:space="preserve"> to the NZARE Ethical Guidelines</w:t>
      </w:r>
    </w:p>
    <w:p w14:paraId="4F801594" w14:textId="1A8A312D" w:rsidR="0011350C" w:rsidRPr="0079143A" w:rsidRDefault="00FA6EDB" w:rsidP="00313695">
      <w:pPr>
        <w:spacing w:line="480" w:lineRule="auto"/>
        <w:ind w:firstLine="720"/>
        <w:rPr>
          <w:rFonts w:ascii="Times New Roman" w:hAnsi="Times New Roman" w:cs="Times New Roman"/>
          <w:sz w:val="24"/>
          <w:szCs w:val="24"/>
          <w:lang w:val="en-US"/>
        </w:rPr>
      </w:pPr>
      <w:r w:rsidRPr="0079143A">
        <w:rPr>
          <w:rFonts w:ascii="Times New Roman" w:hAnsi="Times New Roman" w:cs="Times New Roman"/>
          <w:sz w:val="24"/>
          <w:szCs w:val="24"/>
          <w:lang w:val="en-US"/>
        </w:rPr>
        <w:t>Nzare ethical guidelines focus on avoiding harm, informed consent</w:t>
      </w:r>
      <w:r w:rsidR="00400D23" w:rsidRPr="0079143A">
        <w:rPr>
          <w:rFonts w:ascii="Times New Roman" w:hAnsi="Times New Roman" w:cs="Times New Roman"/>
          <w:sz w:val="24"/>
          <w:szCs w:val="24"/>
          <w:lang w:val="en-US"/>
        </w:rPr>
        <w:t xml:space="preserve">, and upholding the children’s confidentiality. The guideline establishes that these guidelines are to be </w:t>
      </w:r>
      <w:r w:rsidR="00CF7B3B" w:rsidRPr="0079143A">
        <w:rPr>
          <w:rFonts w:ascii="Times New Roman" w:hAnsi="Times New Roman" w:cs="Times New Roman"/>
          <w:sz w:val="24"/>
          <w:szCs w:val="24"/>
          <w:lang w:val="en-US"/>
        </w:rPr>
        <w:t xml:space="preserve">read in </w:t>
      </w:r>
      <w:r w:rsidR="007336FB" w:rsidRPr="0079143A">
        <w:rPr>
          <w:rFonts w:ascii="Times New Roman" w:hAnsi="Times New Roman" w:cs="Times New Roman"/>
          <w:sz w:val="24"/>
          <w:szCs w:val="24"/>
          <w:lang w:val="en-US"/>
        </w:rPr>
        <w:t>conjunction</w:t>
      </w:r>
      <w:r w:rsidR="00CF7B3B" w:rsidRPr="0079143A">
        <w:rPr>
          <w:rFonts w:ascii="Times New Roman" w:hAnsi="Times New Roman" w:cs="Times New Roman"/>
          <w:sz w:val="24"/>
          <w:szCs w:val="24"/>
          <w:lang w:val="en-US"/>
        </w:rPr>
        <w:t xml:space="preserve"> with the relevant professional bodies' ethical codes. A child's consent to participate in research should always be obt</w:t>
      </w:r>
      <w:r w:rsidR="0069581D" w:rsidRPr="0079143A">
        <w:rPr>
          <w:rFonts w:ascii="Times New Roman" w:hAnsi="Times New Roman" w:cs="Times New Roman"/>
          <w:sz w:val="24"/>
          <w:szCs w:val="24"/>
          <w:lang w:val="en-US"/>
        </w:rPr>
        <w:t>ained from their parents or guardians provided age permits.</w:t>
      </w:r>
      <w:r w:rsidR="00BA1C25" w:rsidRPr="0079143A">
        <w:rPr>
          <w:rFonts w:ascii="Times New Roman" w:hAnsi="Times New Roman" w:cs="Times New Roman"/>
          <w:sz w:val="24"/>
          <w:szCs w:val="24"/>
          <w:lang w:val="en-US"/>
        </w:rPr>
        <w:t xml:space="preserve"> Regarding informed consent, parents should be informed regarding the project, and the</w:t>
      </w:r>
      <w:r w:rsidR="007336FB" w:rsidRPr="0079143A">
        <w:rPr>
          <w:rFonts w:ascii="Times New Roman" w:hAnsi="Times New Roman" w:cs="Times New Roman"/>
          <w:sz w:val="24"/>
          <w:szCs w:val="24"/>
          <w:lang w:val="en-US"/>
        </w:rPr>
        <w:t xml:space="preserve"> consent should be sought with no pressure.  </w:t>
      </w:r>
      <w:r w:rsidR="001316C8" w:rsidRPr="0079143A">
        <w:rPr>
          <w:rFonts w:ascii="Times New Roman" w:hAnsi="Times New Roman" w:cs="Times New Roman"/>
          <w:sz w:val="24"/>
          <w:szCs w:val="24"/>
          <w:lang w:val="en-US"/>
        </w:rPr>
        <w:t>Additionally</w:t>
      </w:r>
      <w:r w:rsidR="007336FB" w:rsidRPr="0079143A">
        <w:rPr>
          <w:rFonts w:ascii="Times New Roman" w:hAnsi="Times New Roman" w:cs="Times New Roman"/>
          <w:sz w:val="24"/>
          <w:szCs w:val="24"/>
          <w:lang w:val="en-US"/>
        </w:rPr>
        <w:t xml:space="preserve">, the researchers </w:t>
      </w:r>
      <w:r w:rsidR="00FC137B" w:rsidRPr="0079143A">
        <w:rPr>
          <w:rFonts w:ascii="Times New Roman" w:hAnsi="Times New Roman" w:cs="Times New Roman"/>
          <w:sz w:val="24"/>
          <w:szCs w:val="24"/>
          <w:lang w:val="en-US"/>
        </w:rPr>
        <w:t>should</w:t>
      </w:r>
      <w:r w:rsidR="000F7541" w:rsidRPr="0079143A">
        <w:rPr>
          <w:rFonts w:ascii="Times New Roman" w:hAnsi="Times New Roman" w:cs="Times New Roman"/>
          <w:sz w:val="24"/>
          <w:szCs w:val="24"/>
          <w:lang w:val="en-US"/>
        </w:rPr>
        <w:t xml:space="preserve"> take the necessary steps to mitigate any adverse effects that the research may bring to the </w:t>
      </w:r>
      <w:r w:rsidR="001316C8" w:rsidRPr="0079143A">
        <w:rPr>
          <w:rFonts w:ascii="Times New Roman" w:hAnsi="Times New Roman" w:cs="Times New Roman"/>
          <w:sz w:val="24"/>
          <w:szCs w:val="24"/>
          <w:lang w:val="en-US"/>
        </w:rPr>
        <w:t xml:space="preserve">participants. </w:t>
      </w:r>
      <w:r w:rsidR="00FC137B" w:rsidRPr="0079143A">
        <w:rPr>
          <w:rFonts w:ascii="Times New Roman" w:hAnsi="Times New Roman" w:cs="Times New Roman"/>
          <w:sz w:val="24"/>
          <w:szCs w:val="24"/>
          <w:lang w:val="en-US"/>
        </w:rPr>
        <w:t>H</w:t>
      </w:r>
      <w:r w:rsidR="001316C8" w:rsidRPr="0079143A">
        <w:rPr>
          <w:rFonts w:ascii="Times New Roman" w:hAnsi="Times New Roman" w:cs="Times New Roman"/>
          <w:sz w:val="24"/>
          <w:szCs w:val="24"/>
          <w:lang w:val="en-US"/>
        </w:rPr>
        <w:t>armful effects and unintended</w:t>
      </w:r>
      <w:r w:rsidR="00FC137B" w:rsidRPr="0079143A">
        <w:rPr>
          <w:rFonts w:ascii="Times New Roman" w:hAnsi="Times New Roman" w:cs="Times New Roman"/>
          <w:sz w:val="24"/>
          <w:szCs w:val="24"/>
          <w:lang w:val="en-US"/>
        </w:rPr>
        <w:t xml:space="preserve"> </w:t>
      </w:r>
      <w:r w:rsidR="001316C8" w:rsidRPr="0079143A">
        <w:rPr>
          <w:rFonts w:ascii="Times New Roman" w:hAnsi="Times New Roman" w:cs="Times New Roman"/>
          <w:sz w:val="24"/>
          <w:szCs w:val="24"/>
          <w:lang w:val="en-US"/>
        </w:rPr>
        <w:t xml:space="preserve">consequences should </w:t>
      </w:r>
      <w:r w:rsidR="00FC137B" w:rsidRPr="0079143A">
        <w:rPr>
          <w:rFonts w:ascii="Times New Roman" w:hAnsi="Times New Roman" w:cs="Times New Roman"/>
          <w:sz w:val="24"/>
          <w:szCs w:val="24"/>
          <w:lang w:val="en-US"/>
        </w:rPr>
        <w:t xml:space="preserve">be avoided as much as possible. </w:t>
      </w:r>
    </w:p>
    <w:p w14:paraId="63F4A4E1" w14:textId="030E7454" w:rsidR="00B557D2" w:rsidRDefault="00FA6EDB" w:rsidP="0095033E">
      <w:pPr>
        <w:spacing w:line="480" w:lineRule="auto"/>
        <w:ind w:firstLine="720"/>
        <w:rPr>
          <w:rFonts w:ascii="Times New Roman" w:hAnsi="Times New Roman" w:cs="Times New Roman"/>
          <w:sz w:val="24"/>
          <w:szCs w:val="24"/>
          <w:lang w:val="en-US"/>
        </w:rPr>
      </w:pPr>
      <w:r w:rsidRPr="0079143A">
        <w:rPr>
          <w:rFonts w:ascii="Times New Roman" w:hAnsi="Times New Roman" w:cs="Times New Roman"/>
          <w:sz w:val="24"/>
          <w:szCs w:val="24"/>
          <w:lang w:val="en-US"/>
        </w:rPr>
        <w:t xml:space="preserve">These guidelines have been highly evident in the researches that we have explored. Informed consent was sought from parents in </w:t>
      </w:r>
      <w:r w:rsidR="00953D73" w:rsidRPr="0079143A">
        <w:rPr>
          <w:rFonts w:ascii="Times New Roman" w:hAnsi="Times New Roman" w:cs="Times New Roman"/>
          <w:sz w:val="24"/>
          <w:szCs w:val="24"/>
          <w:lang w:val="en-US"/>
        </w:rPr>
        <w:t>situations</w:t>
      </w:r>
      <w:r w:rsidRPr="0079143A">
        <w:rPr>
          <w:rFonts w:ascii="Times New Roman" w:hAnsi="Times New Roman" w:cs="Times New Roman"/>
          <w:sz w:val="24"/>
          <w:szCs w:val="24"/>
          <w:lang w:val="en-US"/>
        </w:rPr>
        <w:t xml:space="preserve"> where children were to be involved</w:t>
      </w:r>
      <w:r w:rsidR="00953D73" w:rsidRPr="0079143A">
        <w:rPr>
          <w:rFonts w:ascii="Times New Roman" w:hAnsi="Times New Roman" w:cs="Times New Roman"/>
          <w:sz w:val="24"/>
          <w:szCs w:val="24"/>
          <w:lang w:val="en-US"/>
        </w:rPr>
        <w:t xml:space="preserve">, and adults' consent was also sought. Confidentiality was held through keeping the personal details anonymous and coding the </w:t>
      </w:r>
      <w:r w:rsidR="00767313" w:rsidRPr="0079143A">
        <w:rPr>
          <w:rFonts w:ascii="Times New Roman" w:hAnsi="Times New Roman" w:cs="Times New Roman"/>
          <w:sz w:val="24"/>
          <w:szCs w:val="24"/>
          <w:lang w:val="en-US"/>
        </w:rPr>
        <w:t xml:space="preserve">interview forms. </w:t>
      </w:r>
      <w:r w:rsidR="00B92395" w:rsidRPr="0079143A">
        <w:rPr>
          <w:rFonts w:ascii="Times New Roman" w:hAnsi="Times New Roman" w:cs="Times New Roman"/>
          <w:sz w:val="24"/>
          <w:szCs w:val="24"/>
          <w:lang w:val="en-US"/>
        </w:rPr>
        <w:t xml:space="preserve">In some researches, the </w:t>
      </w:r>
      <w:r w:rsidR="00E551B4" w:rsidRPr="0079143A">
        <w:rPr>
          <w:rFonts w:ascii="Times New Roman" w:hAnsi="Times New Roman" w:cs="Times New Roman"/>
          <w:sz w:val="24"/>
          <w:szCs w:val="24"/>
          <w:lang w:val="en-US"/>
        </w:rPr>
        <w:t>researchers</w:t>
      </w:r>
      <w:r w:rsidR="00B92395" w:rsidRPr="0079143A">
        <w:rPr>
          <w:rFonts w:ascii="Times New Roman" w:hAnsi="Times New Roman" w:cs="Times New Roman"/>
          <w:sz w:val="24"/>
          <w:szCs w:val="24"/>
          <w:lang w:val="en-US"/>
        </w:rPr>
        <w:t xml:space="preserve"> pointed out that they </w:t>
      </w:r>
      <w:r w:rsidR="00E551B4" w:rsidRPr="0079143A">
        <w:rPr>
          <w:rFonts w:ascii="Times New Roman" w:hAnsi="Times New Roman" w:cs="Times New Roman"/>
          <w:sz w:val="24"/>
          <w:szCs w:val="24"/>
          <w:lang w:val="en-US"/>
        </w:rPr>
        <w:t>remained observant</w:t>
      </w:r>
      <w:r w:rsidR="00B92395" w:rsidRPr="0079143A">
        <w:rPr>
          <w:rFonts w:ascii="Times New Roman" w:hAnsi="Times New Roman" w:cs="Times New Roman"/>
          <w:sz w:val="24"/>
          <w:szCs w:val="24"/>
          <w:lang w:val="en-US"/>
        </w:rPr>
        <w:t xml:space="preserve"> of the </w:t>
      </w:r>
      <w:r w:rsidR="00DA3FB4" w:rsidRPr="0079143A">
        <w:rPr>
          <w:rFonts w:ascii="Times New Roman" w:hAnsi="Times New Roman" w:cs="Times New Roman"/>
          <w:sz w:val="24"/>
          <w:szCs w:val="24"/>
          <w:lang w:val="en-US"/>
        </w:rPr>
        <w:t>change in children’s emotions to avoid hurting them.</w:t>
      </w:r>
    </w:p>
    <w:p w14:paraId="5C9163CD" w14:textId="50AE8C89" w:rsidR="00066B20" w:rsidRDefault="00066B20" w:rsidP="0095033E">
      <w:pPr>
        <w:spacing w:line="480" w:lineRule="auto"/>
        <w:ind w:firstLine="720"/>
        <w:rPr>
          <w:rFonts w:ascii="Times New Roman" w:hAnsi="Times New Roman" w:cs="Times New Roman"/>
          <w:sz w:val="24"/>
          <w:szCs w:val="24"/>
          <w:lang w:val="en-US"/>
        </w:rPr>
      </w:pPr>
    </w:p>
    <w:p w14:paraId="5352452D" w14:textId="77777777" w:rsidR="00066B20" w:rsidRPr="0079143A" w:rsidRDefault="00066B20" w:rsidP="0095033E">
      <w:pPr>
        <w:spacing w:line="480" w:lineRule="auto"/>
        <w:ind w:firstLine="720"/>
        <w:rPr>
          <w:rFonts w:ascii="Times New Roman" w:hAnsi="Times New Roman" w:cs="Times New Roman"/>
          <w:sz w:val="24"/>
          <w:szCs w:val="24"/>
          <w:lang w:val="en-US"/>
        </w:rPr>
      </w:pPr>
    </w:p>
    <w:p w14:paraId="40CF39A4" w14:textId="68E30D96" w:rsidR="00B557D2" w:rsidRPr="0079143A" w:rsidRDefault="00B557D2" w:rsidP="000334B9">
      <w:pPr>
        <w:spacing w:line="480" w:lineRule="auto"/>
        <w:rPr>
          <w:rFonts w:ascii="Times New Roman" w:hAnsi="Times New Roman" w:cs="Times New Roman"/>
          <w:sz w:val="24"/>
          <w:szCs w:val="24"/>
          <w:lang w:val="en-US"/>
        </w:rPr>
      </w:pPr>
    </w:p>
    <w:p w14:paraId="72E2ED3E" w14:textId="250D3A09" w:rsidR="00713B50" w:rsidRPr="00713B50" w:rsidRDefault="00FA6EDB" w:rsidP="000334B9">
      <w:pPr>
        <w:spacing w:after="100" w:afterAutospacing="1" w:line="480" w:lineRule="auto"/>
        <w:outlineLvl w:val="1"/>
        <w:rPr>
          <w:rFonts w:ascii="Times New Roman" w:eastAsia="Times New Roman" w:hAnsi="Times New Roman" w:cs="Times New Roman"/>
          <w:b/>
          <w:bCs/>
          <w:color w:val="000000"/>
          <w:sz w:val="24"/>
          <w:szCs w:val="24"/>
        </w:rPr>
      </w:pPr>
      <w:r w:rsidRPr="00B557D2">
        <w:rPr>
          <w:rFonts w:ascii="Times New Roman" w:eastAsia="Times New Roman" w:hAnsi="Times New Roman" w:cs="Times New Roman"/>
          <w:b/>
          <w:bCs/>
          <w:color w:val="000000"/>
          <w:sz w:val="24"/>
          <w:szCs w:val="24"/>
        </w:rPr>
        <w:t>References</w:t>
      </w:r>
    </w:p>
    <w:p w14:paraId="06B46920" w14:textId="77777777" w:rsidR="00713B50" w:rsidRPr="00713B50" w:rsidRDefault="00FA6EDB" w:rsidP="000334B9">
      <w:pPr>
        <w:spacing w:after="180" w:line="480" w:lineRule="auto"/>
        <w:ind w:left="450" w:hanging="450"/>
        <w:rPr>
          <w:rFonts w:ascii="Times New Roman" w:eastAsia="Times New Roman" w:hAnsi="Times New Roman" w:cs="Times New Roman"/>
          <w:color w:val="000000"/>
          <w:sz w:val="24"/>
          <w:szCs w:val="24"/>
        </w:rPr>
      </w:pPr>
      <w:r w:rsidRPr="00713B50">
        <w:rPr>
          <w:rFonts w:ascii="Times New Roman" w:eastAsia="Times New Roman" w:hAnsi="Times New Roman" w:cs="Times New Roman"/>
          <w:color w:val="000000"/>
          <w:sz w:val="24"/>
          <w:szCs w:val="24"/>
        </w:rPr>
        <w:lastRenderedPageBreak/>
        <w:t xml:space="preserve">Arndt, S., &amp; Tesar, M. </w:t>
      </w:r>
      <w:r w:rsidRPr="00713B50">
        <w:rPr>
          <w:rFonts w:ascii="Times New Roman" w:eastAsia="Times New Roman" w:hAnsi="Times New Roman" w:cs="Times New Roman"/>
          <w:color w:val="000000"/>
          <w:sz w:val="24"/>
          <w:szCs w:val="24"/>
        </w:rPr>
        <w:t>(2015). Early childhood assessment in Aotearoa New Zealand: Critical perspectives and fresh openings. </w:t>
      </w:r>
      <w:r w:rsidRPr="00713B50">
        <w:rPr>
          <w:rFonts w:ascii="Times New Roman" w:eastAsia="Times New Roman" w:hAnsi="Times New Roman" w:cs="Times New Roman"/>
          <w:i/>
          <w:iCs/>
          <w:color w:val="000000"/>
          <w:sz w:val="24"/>
          <w:szCs w:val="24"/>
        </w:rPr>
        <w:t xml:space="preserve">Journal </w:t>
      </w:r>
      <w:proofErr w:type="gramStart"/>
      <w:r w:rsidRPr="00713B50">
        <w:rPr>
          <w:rFonts w:ascii="Times New Roman" w:eastAsia="Times New Roman" w:hAnsi="Times New Roman" w:cs="Times New Roman"/>
          <w:i/>
          <w:iCs/>
          <w:color w:val="000000"/>
          <w:sz w:val="24"/>
          <w:szCs w:val="24"/>
        </w:rPr>
        <w:t>Of</w:t>
      </w:r>
      <w:proofErr w:type="gramEnd"/>
      <w:r w:rsidRPr="00713B50">
        <w:rPr>
          <w:rFonts w:ascii="Times New Roman" w:eastAsia="Times New Roman" w:hAnsi="Times New Roman" w:cs="Times New Roman"/>
          <w:i/>
          <w:iCs/>
          <w:color w:val="000000"/>
          <w:sz w:val="24"/>
          <w:szCs w:val="24"/>
        </w:rPr>
        <w:t xml:space="preserve"> Pedagogy</w:t>
      </w:r>
      <w:r w:rsidRPr="00713B50">
        <w:rPr>
          <w:rFonts w:ascii="Times New Roman" w:eastAsia="Times New Roman" w:hAnsi="Times New Roman" w:cs="Times New Roman"/>
          <w:color w:val="000000"/>
          <w:sz w:val="24"/>
          <w:szCs w:val="24"/>
        </w:rPr>
        <w:t>, </w:t>
      </w:r>
      <w:r w:rsidRPr="00713B50">
        <w:rPr>
          <w:rFonts w:ascii="Times New Roman" w:eastAsia="Times New Roman" w:hAnsi="Times New Roman" w:cs="Times New Roman"/>
          <w:i/>
          <w:iCs/>
          <w:color w:val="000000"/>
          <w:sz w:val="24"/>
          <w:szCs w:val="24"/>
        </w:rPr>
        <w:t>6</w:t>
      </w:r>
      <w:r w:rsidRPr="00713B50">
        <w:rPr>
          <w:rFonts w:ascii="Times New Roman" w:eastAsia="Times New Roman" w:hAnsi="Times New Roman" w:cs="Times New Roman"/>
          <w:color w:val="000000"/>
          <w:sz w:val="24"/>
          <w:szCs w:val="24"/>
        </w:rPr>
        <w:t>(2), 71-86. doi: 10.1515/jped-2015-0014</w:t>
      </w:r>
    </w:p>
    <w:p w14:paraId="5231B5EF" w14:textId="77777777" w:rsidR="00713B50" w:rsidRPr="00713B50" w:rsidRDefault="00FA6EDB" w:rsidP="000334B9">
      <w:pPr>
        <w:spacing w:after="180" w:line="480" w:lineRule="auto"/>
        <w:ind w:left="450" w:hanging="450"/>
        <w:rPr>
          <w:rFonts w:ascii="Times New Roman" w:eastAsia="Times New Roman" w:hAnsi="Times New Roman" w:cs="Times New Roman"/>
          <w:color w:val="000000"/>
          <w:sz w:val="24"/>
          <w:szCs w:val="24"/>
        </w:rPr>
      </w:pPr>
      <w:r w:rsidRPr="00713B50">
        <w:rPr>
          <w:rFonts w:ascii="Times New Roman" w:eastAsia="Times New Roman" w:hAnsi="Times New Roman" w:cs="Times New Roman"/>
          <w:color w:val="000000"/>
          <w:sz w:val="24"/>
          <w:szCs w:val="24"/>
        </w:rPr>
        <w:t>McLaughlin, T., Aspden, K., &amp; Clarke, L. (2017). How do teachers support children’s social–e</w:t>
      </w:r>
      <w:r w:rsidRPr="00713B50">
        <w:rPr>
          <w:rFonts w:ascii="Times New Roman" w:eastAsia="Times New Roman" w:hAnsi="Times New Roman" w:cs="Times New Roman"/>
          <w:color w:val="000000"/>
          <w:sz w:val="24"/>
          <w:szCs w:val="24"/>
        </w:rPr>
        <w:t>motional competence? Strategies for teachers. </w:t>
      </w:r>
      <w:r w:rsidRPr="00713B50">
        <w:rPr>
          <w:rFonts w:ascii="Times New Roman" w:eastAsia="Times New Roman" w:hAnsi="Times New Roman" w:cs="Times New Roman"/>
          <w:i/>
          <w:iCs/>
          <w:color w:val="000000"/>
          <w:sz w:val="24"/>
          <w:szCs w:val="24"/>
        </w:rPr>
        <w:t>Early Childhood Folio</w:t>
      </w:r>
      <w:r w:rsidRPr="00713B50">
        <w:rPr>
          <w:rFonts w:ascii="Times New Roman" w:eastAsia="Times New Roman" w:hAnsi="Times New Roman" w:cs="Times New Roman"/>
          <w:color w:val="000000"/>
          <w:sz w:val="24"/>
          <w:szCs w:val="24"/>
        </w:rPr>
        <w:t>, </w:t>
      </w:r>
      <w:r w:rsidRPr="00713B50">
        <w:rPr>
          <w:rFonts w:ascii="Times New Roman" w:eastAsia="Times New Roman" w:hAnsi="Times New Roman" w:cs="Times New Roman"/>
          <w:i/>
          <w:iCs/>
          <w:color w:val="000000"/>
          <w:sz w:val="24"/>
          <w:szCs w:val="24"/>
        </w:rPr>
        <w:t>21</w:t>
      </w:r>
      <w:r w:rsidRPr="00713B50">
        <w:rPr>
          <w:rFonts w:ascii="Times New Roman" w:eastAsia="Times New Roman" w:hAnsi="Times New Roman" w:cs="Times New Roman"/>
          <w:color w:val="000000"/>
          <w:sz w:val="24"/>
          <w:szCs w:val="24"/>
        </w:rPr>
        <w:t>(2), 21-27. doi: 10.18296/ecf.0041</w:t>
      </w:r>
    </w:p>
    <w:p w14:paraId="581D6C56" w14:textId="77777777" w:rsidR="00713B50" w:rsidRPr="00713B50" w:rsidRDefault="00FA6EDB" w:rsidP="000334B9">
      <w:pPr>
        <w:spacing w:after="180" w:line="480" w:lineRule="auto"/>
        <w:ind w:left="450" w:hanging="450"/>
        <w:rPr>
          <w:rFonts w:ascii="Times New Roman" w:eastAsia="Times New Roman" w:hAnsi="Times New Roman" w:cs="Times New Roman"/>
          <w:color w:val="000000"/>
          <w:sz w:val="24"/>
          <w:szCs w:val="24"/>
        </w:rPr>
      </w:pPr>
      <w:r w:rsidRPr="00713B50">
        <w:rPr>
          <w:rFonts w:ascii="Times New Roman" w:eastAsia="Times New Roman" w:hAnsi="Times New Roman" w:cs="Times New Roman"/>
          <w:color w:val="000000"/>
          <w:sz w:val="24"/>
          <w:szCs w:val="24"/>
        </w:rPr>
        <w:t>McLaughlin, T., Aspden, K., &amp; McLachlan, C. (2015). How do teachers build strong relationships? A study of teaching practices to support child learnin</w:t>
      </w:r>
      <w:r w:rsidRPr="00713B50">
        <w:rPr>
          <w:rFonts w:ascii="Times New Roman" w:eastAsia="Times New Roman" w:hAnsi="Times New Roman" w:cs="Times New Roman"/>
          <w:color w:val="000000"/>
          <w:sz w:val="24"/>
          <w:szCs w:val="24"/>
        </w:rPr>
        <w:t>g and social–emotional competence. </w:t>
      </w:r>
      <w:r w:rsidRPr="00713B50">
        <w:rPr>
          <w:rFonts w:ascii="Times New Roman" w:eastAsia="Times New Roman" w:hAnsi="Times New Roman" w:cs="Times New Roman"/>
          <w:i/>
          <w:iCs/>
          <w:color w:val="000000"/>
          <w:sz w:val="24"/>
          <w:szCs w:val="24"/>
        </w:rPr>
        <w:t>Early Childhood Folio</w:t>
      </w:r>
      <w:r w:rsidRPr="00713B50">
        <w:rPr>
          <w:rFonts w:ascii="Times New Roman" w:eastAsia="Times New Roman" w:hAnsi="Times New Roman" w:cs="Times New Roman"/>
          <w:color w:val="000000"/>
          <w:sz w:val="24"/>
          <w:szCs w:val="24"/>
        </w:rPr>
        <w:t>, </w:t>
      </w:r>
      <w:r w:rsidRPr="00713B50">
        <w:rPr>
          <w:rFonts w:ascii="Times New Roman" w:eastAsia="Times New Roman" w:hAnsi="Times New Roman" w:cs="Times New Roman"/>
          <w:i/>
          <w:iCs/>
          <w:color w:val="000000"/>
          <w:sz w:val="24"/>
          <w:szCs w:val="24"/>
        </w:rPr>
        <w:t>19</w:t>
      </w:r>
      <w:r w:rsidRPr="00713B50">
        <w:rPr>
          <w:rFonts w:ascii="Times New Roman" w:eastAsia="Times New Roman" w:hAnsi="Times New Roman" w:cs="Times New Roman"/>
          <w:color w:val="000000"/>
          <w:sz w:val="24"/>
          <w:szCs w:val="24"/>
        </w:rPr>
        <w:t>(1), 31-38. doi: 10.18296/ecf.0006</w:t>
      </w:r>
    </w:p>
    <w:p w14:paraId="7BD20943" w14:textId="77777777" w:rsidR="00713B50" w:rsidRPr="00713B50" w:rsidRDefault="00FA6EDB" w:rsidP="000334B9">
      <w:pPr>
        <w:spacing w:after="180" w:line="480" w:lineRule="auto"/>
        <w:ind w:left="450" w:hanging="450"/>
        <w:rPr>
          <w:rFonts w:ascii="Times New Roman" w:eastAsia="Times New Roman" w:hAnsi="Times New Roman" w:cs="Times New Roman"/>
          <w:color w:val="000000"/>
          <w:sz w:val="24"/>
          <w:szCs w:val="24"/>
        </w:rPr>
      </w:pPr>
      <w:r w:rsidRPr="00713B50">
        <w:rPr>
          <w:rFonts w:ascii="Times New Roman" w:eastAsia="Times New Roman" w:hAnsi="Times New Roman" w:cs="Times New Roman"/>
          <w:color w:val="000000"/>
          <w:sz w:val="24"/>
          <w:szCs w:val="24"/>
        </w:rPr>
        <w:t>Mutch, C. (2004). The Rise and Rise of Early Childhood Education in New Zealand. </w:t>
      </w:r>
      <w:r w:rsidRPr="00713B50">
        <w:rPr>
          <w:rFonts w:ascii="Times New Roman" w:eastAsia="Times New Roman" w:hAnsi="Times New Roman" w:cs="Times New Roman"/>
          <w:i/>
          <w:iCs/>
          <w:color w:val="000000"/>
          <w:sz w:val="24"/>
          <w:szCs w:val="24"/>
        </w:rPr>
        <w:t xml:space="preserve">Citizenship, Social </w:t>
      </w:r>
      <w:proofErr w:type="gramStart"/>
      <w:r w:rsidRPr="00713B50">
        <w:rPr>
          <w:rFonts w:ascii="Times New Roman" w:eastAsia="Times New Roman" w:hAnsi="Times New Roman" w:cs="Times New Roman"/>
          <w:i/>
          <w:iCs/>
          <w:color w:val="000000"/>
          <w:sz w:val="24"/>
          <w:szCs w:val="24"/>
        </w:rPr>
        <w:t>And</w:t>
      </w:r>
      <w:proofErr w:type="gramEnd"/>
      <w:r w:rsidRPr="00713B50">
        <w:rPr>
          <w:rFonts w:ascii="Times New Roman" w:eastAsia="Times New Roman" w:hAnsi="Times New Roman" w:cs="Times New Roman"/>
          <w:i/>
          <w:iCs/>
          <w:color w:val="000000"/>
          <w:sz w:val="24"/>
          <w:szCs w:val="24"/>
        </w:rPr>
        <w:t xml:space="preserve"> Economics Education</w:t>
      </w:r>
      <w:r w:rsidRPr="00713B50">
        <w:rPr>
          <w:rFonts w:ascii="Times New Roman" w:eastAsia="Times New Roman" w:hAnsi="Times New Roman" w:cs="Times New Roman"/>
          <w:color w:val="000000"/>
          <w:sz w:val="24"/>
          <w:szCs w:val="24"/>
        </w:rPr>
        <w:t>, </w:t>
      </w:r>
      <w:r w:rsidRPr="00713B50">
        <w:rPr>
          <w:rFonts w:ascii="Times New Roman" w:eastAsia="Times New Roman" w:hAnsi="Times New Roman" w:cs="Times New Roman"/>
          <w:i/>
          <w:iCs/>
          <w:color w:val="000000"/>
          <w:sz w:val="24"/>
          <w:szCs w:val="24"/>
        </w:rPr>
        <w:t>6</w:t>
      </w:r>
      <w:r w:rsidRPr="00713B50">
        <w:rPr>
          <w:rFonts w:ascii="Times New Roman" w:eastAsia="Times New Roman" w:hAnsi="Times New Roman" w:cs="Times New Roman"/>
          <w:color w:val="000000"/>
          <w:sz w:val="24"/>
          <w:szCs w:val="24"/>
        </w:rPr>
        <w:t>(1), 1-11. doi: 10.2304/csee.2004.</w:t>
      </w:r>
      <w:r w:rsidRPr="00713B50">
        <w:rPr>
          <w:rFonts w:ascii="Times New Roman" w:eastAsia="Times New Roman" w:hAnsi="Times New Roman" w:cs="Times New Roman"/>
          <w:color w:val="000000"/>
          <w:sz w:val="24"/>
          <w:szCs w:val="24"/>
        </w:rPr>
        <w:t>6.1.1</w:t>
      </w:r>
    </w:p>
    <w:p w14:paraId="43BA505E" w14:textId="77777777" w:rsidR="00713B50" w:rsidRPr="00713B50" w:rsidRDefault="00FA6EDB" w:rsidP="000334B9">
      <w:pPr>
        <w:spacing w:after="180" w:line="480" w:lineRule="auto"/>
        <w:ind w:left="450" w:hanging="450"/>
        <w:rPr>
          <w:rFonts w:ascii="Times New Roman" w:eastAsia="Times New Roman" w:hAnsi="Times New Roman" w:cs="Times New Roman"/>
          <w:color w:val="000000"/>
          <w:sz w:val="24"/>
          <w:szCs w:val="24"/>
        </w:rPr>
      </w:pPr>
      <w:r w:rsidRPr="00713B50">
        <w:rPr>
          <w:rFonts w:ascii="Times New Roman" w:eastAsia="Times New Roman" w:hAnsi="Times New Roman" w:cs="Times New Roman"/>
          <w:color w:val="000000"/>
          <w:sz w:val="24"/>
          <w:szCs w:val="24"/>
        </w:rPr>
        <w:t>Positive Foundations for Learning: Confident and Competent Children in Early Childhood Services. (2011). </w:t>
      </w:r>
      <w:r w:rsidRPr="00713B50">
        <w:rPr>
          <w:rFonts w:ascii="Times New Roman" w:eastAsia="Times New Roman" w:hAnsi="Times New Roman" w:cs="Times New Roman"/>
          <w:i/>
          <w:iCs/>
          <w:color w:val="000000"/>
          <w:sz w:val="24"/>
          <w:szCs w:val="24"/>
        </w:rPr>
        <w:t>ERO Report</w:t>
      </w:r>
      <w:r w:rsidRPr="00713B50">
        <w:rPr>
          <w:rFonts w:ascii="Times New Roman" w:eastAsia="Times New Roman" w:hAnsi="Times New Roman" w:cs="Times New Roman"/>
          <w:color w:val="000000"/>
          <w:sz w:val="24"/>
          <w:szCs w:val="24"/>
        </w:rPr>
        <w:t>, 2-20. Retrieved from https://www.ero.govt.nz/assets/Uploads/Positive-Foundations-for-Learning.pdf</w:t>
      </w:r>
    </w:p>
    <w:p w14:paraId="5DA9F7E5" w14:textId="77777777" w:rsidR="00713B50" w:rsidRPr="00713B50" w:rsidRDefault="00FA6EDB" w:rsidP="000334B9">
      <w:pPr>
        <w:spacing w:after="180" w:line="480" w:lineRule="auto"/>
        <w:ind w:left="450" w:hanging="450"/>
        <w:rPr>
          <w:rFonts w:ascii="Times New Roman" w:eastAsia="Times New Roman" w:hAnsi="Times New Roman" w:cs="Times New Roman"/>
          <w:color w:val="000000"/>
          <w:sz w:val="24"/>
          <w:szCs w:val="24"/>
        </w:rPr>
      </w:pPr>
      <w:r w:rsidRPr="00713B50">
        <w:rPr>
          <w:rFonts w:ascii="Times New Roman" w:eastAsia="Times New Roman" w:hAnsi="Times New Roman" w:cs="Times New Roman"/>
          <w:color w:val="000000"/>
          <w:sz w:val="24"/>
          <w:szCs w:val="24"/>
        </w:rPr>
        <w:t xml:space="preserve">Ulloa, L. (2011). Teaching to </w:t>
      </w:r>
      <w:proofErr w:type="gramStart"/>
      <w:r w:rsidRPr="00713B50">
        <w:rPr>
          <w:rFonts w:ascii="Times New Roman" w:eastAsia="Times New Roman" w:hAnsi="Times New Roman" w:cs="Times New Roman"/>
          <w:color w:val="000000"/>
          <w:sz w:val="24"/>
          <w:szCs w:val="24"/>
        </w:rPr>
        <w:t xml:space="preserve">care </w:t>
      </w:r>
      <w:r w:rsidRPr="00713B50">
        <w:rPr>
          <w:rFonts w:ascii="Times New Roman" w:eastAsia="Times New Roman" w:hAnsi="Times New Roman" w:cs="Times New Roman"/>
          <w:color w:val="000000"/>
          <w:sz w:val="24"/>
          <w:szCs w:val="24"/>
        </w:rPr>
        <w:t>:</w:t>
      </w:r>
      <w:proofErr w:type="gramEnd"/>
      <w:r w:rsidRPr="00713B50">
        <w:rPr>
          <w:rFonts w:ascii="Times New Roman" w:eastAsia="Times New Roman" w:hAnsi="Times New Roman" w:cs="Times New Roman"/>
          <w:color w:val="000000"/>
          <w:sz w:val="24"/>
          <w:szCs w:val="24"/>
        </w:rPr>
        <w:t xml:space="preserve"> emotionally intelligent teachers support pre-school children's emotional competence. </w:t>
      </w:r>
      <w:r w:rsidRPr="00713B50">
        <w:rPr>
          <w:rFonts w:ascii="Times New Roman" w:eastAsia="Times New Roman" w:hAnsi="Times New Roman" w:cs="Times New Roman"/>
          <w:i/>
          <w:iCs/>
          <w:color w:val="000000"/>
          <w:sz w:val="24"/>
          <w:szCs w:val="24"/>
        </w:rPr>
        <w:t xml:space="preserve">Thesis Presented </w:t>
      </w:r>
      <w:proofErr w:type="gramStart"/>
      <w:r w:rsidRPr="00713B50">
        <w:rPr>
          <w:rFonts w:ascii="Times New Roman" w:eastAsia="Times New Roman" w:hAnsi="Times New Roman" w:cs="Times New Roman"/>
          <w:i/>
          <w:iCs/>
          <w:color w:val="000000"/>
          <w:sz w:val="24"/>
          <w:szCs w:val="24"/>
        </w:rPr>
        <w:t>In</w:t>
      </w:r>
      <w:proofErr w:type="gramEnd"/>
      <w:r w:rsidRPr="00713B50">
        <w:rPr>
          <w:rFonts w:ascii="Times New Roman" w:eastAsia="Times New Roman" w:hAnsi="Times New Roman" w:cs="Times New Roman"/>
          <w:i/>
          <w:iCs/>
          <w:color w:val="000000"/>
          <w:sz w:val="24"/>
          <w:szCs w:val="24"/>
        </w:rPr>
        <w:t xml:space="preserve"> Partial Fulfilment Of The Requirements For The Degree Of Doctor Of Philosophy In Psychology At Massey University, Wellington, New Zealand</w:t>
      </w:r>
      <w:r w:rsidRPr="00713B50">
        <w:rPr>
          <w:rFonts w:ascii="Times New Roman" w:eastAsia="Times New Roman" w:hAnsi="Times New Roman" w:cs="Times New Roman"/>
          <w:color w:val="000000"/>
          <w:sz w:val="24"/>
          <w:szCs w:val="24"/>
        </w:rPr>
        <w:t>, 60-110. Re</w:t>
      </w:r>
      <w:r w:rsidRPr="00713B50">
        <w:rPr>
          <w:rFonts w:ascii="Times New Roman" w:eastAsia="Times New Roman" w:hAnsi="Times New Roman" w:cs="Times New Roman"/>
          <w:color w:val="000000"/>
          <w:sz w:val="24"/>
          <w:szCs w:val="24"/>
        </w:rPr>
        <w:t>trieved from https://mro.massey.ac.nz/xmlui/handle/10179/3920</w:t>
      </w:r>
    </w:p>
    <w:p w14:paraId="5C97EC8C" w14:textId="77777777" w:rsidR="00713B50" w:rsidRPr="00713B50" w:rsidRDefault="00FA6EDB" w:rsidP="000334B9">
      <w:pPr>
        <w:spacing w:after="180" w:line="480" w:lineRule="auto"/>
        <w:ind w:left="450" w:hanging="450"/>
        <w:rPr>
          <w:rFonts w:ascii="Times New Roman" w:eastAsia="Times New Roman" w:hAnsi="Times New Roman" w:cs="Times New Roman"/>
          <w:color w:val="000000"/>
          <w:sz w:val="24"/>
          <w:szCs w:val="24"/>
        </w:rPr>
      </w:pPr>
      <w:r w:rsidRPr="00713B50">
        <w:rPr>
          <w:rFonts w:ascii="Times New Roman" w:eastAsia="Times New Roman" w:hAnsi="Times New Roman" w:cs="Times New Roman"/>
          <w:color w:val="000000"/>
          <w:sz w:val="24"/>
          <w:szCs w:val="24"/>
        </w:rPr>
        <w:t>Zsolnai, A. (2015). Social and emotional competence. </w:t>
      </w:r>
      <w:r w:rsidRPr="00713B50">
        <w:rPr>
          <w:rFonts w:ascii="Times New Roman" w:eastAsia="Times New Roman" w:hAnsi="Times New Roman" w:cs="Times New Roman"/>
          <w:i/>
          <w:iCs/>
          <w:color w:val="000000"/>
          <w:sz w:val="24"/>
          <w:szCs w:val="24"/>
        </w:rPr>
        <w:t>Hungarian Educational Researcch Journal</w:t>
      </w:r>
      <w:r w:rsidRPr="00713B50">
        <w:rPr>
          <w:rFonts w:ascii="Times New Roman" w:eastAsia="Times New Roman" w:hAnsi="Times New Roman" w:cs="Times New Roman"/>
          <w:color w:val="000000"/>
          <w:sz w:val="24"/>
          <w:szCs w:val="24"/>
        </w:rPr>
        <w:t>, </w:t>
      </w:r>
      <w:r w:rsidRPr="00713B50">
        <w:rPr>
          <w:rFonts w:ascii="Times New Roman" w:eastAsia="Times New Roman" w:hAnsi="Times New Roman" w:cs="Times New Roman"/>
          <w:i/>
          <w:iCs/>
          <w:color w:val="000000"/>
          <w:sz w:val="24"/>
          <w:szCs w:val="24"/>
        </w:rPr>
        <w:t>2015</w:t>
      </w:r>
      <w:r w:rsidRPr="00713B50">
        <w:rPr>
          <w:rFonts w:ascii="Times New Roman" w:eastAsia="Times New Roman" w:hAnsi="Times New Roman" w:cs="Times New Roman"/>
          <w:color w:val="000000"/>
          <w:sz w:val="24"/>
          <w:szCs w:val="24"/>
        </w:rPr>
        <w:t>(1). doi: 10.14413/herj.2015.01.01.</w:t>
      </w:r>
    </w:p>
    <w:p w14:paraId="037249EC" w14:textId="77777777" w:rsidR="0059457B" w:rsidRPr="0079143A" w:rsidRDefault="0059457B" w:rsidP="000334B9">
      <w:pPr>
        <w:spacing w:line="480" w:lineRule="auto"/>
        <w:rPr>
          <w:rFonts w:ascii="Times New Roman" w:hAnsi="Times New Roman" w:cs="Times New Roman"/>
          <w:sz w:val="24"/>
          <w:szCs w:val="24"/>
          <w:lang w:val="en-US"/>
        </w:rPr>
      </w:pPr>
    </w:p>
    <w:p w14:paraId="220D327D" w14:textId="77777777" w:rsidR="002828BA" w:rsidRPr="0079143A" w:rsidRDefault="002828BA" w:rsidP="000334B9">
      <w:pPr>
        <w:spacing w:line="480" w:lineRule="auto"/>
        <w:rPr>
          <w:rFonts w:ascii="Times New Roman" w:hAnsi="Times New Roman" w:cs="Times New Roman"/>
          <w:sz w:val="24"/>
          <w:szCs w:val="24"/>
          <w:lang w:val="en-US"/>
        </w:rPr>
      </w:pPr>
    </w:p>
    <w:p w14:paraId="48FA8F0F" w14:textId="77777777" w:rsidR="007F2EF7" w:rsidRPr="0079143A" w:rsidRDefault="007F2EF7" w:rsidP="000334B9">
      <w:pPr>
        <w:spacing w:line="480" w:lineRule="auto"/>
        <w:rPr>
          <w:rFonts w:ascii="Times New Roman" w:hAnsi="Times New Roman" w:cs="Times New Roman"/>
          <w:sz w:val="24"/>
          <w:szCs w:val="24"/>
          <w:lang w:val="en-US"/>
        </w:rPr>
      </w:pPr>
    </w:p>
    <w:p w14:paraId="5A5561FB" w14:textId="597EF3A9" w:rsidR="005D6341" w:rsidRPr="0079143A" w:rsidRDefault="00FA6EDB" w:rsidP="000334B9">
      <w:pPr>
        <w:spacing w:line="480" w:lineRule="auto"/>
        <w:rPr>
          <w:rFonts w:ascii="Times New Roman" w:hAnsi="Times New Roman" w:cs="Times New Roman"/>
          <w:sz w:val="24"/>
          <w:szCs w:val="24"/>
          <w:lang w:val="en-US"/>
        </w:rPr>
      </w:pPr>
      <w:r w:rsidRPr="0079143A">
        <w:rPr>
          <w:rFonts w:ascii="Times New Roman" w:hAnsi="Times New Roman" w:cs="Times New Roman"/>
          <w:sz w:val="24"/>
          <w:szCs w:val="24"/>
          <w:lang w:val="en-US"/>
        </w:rPr>
        <w:t xml:space="preserve"> </w:t>
      </w:r>
    </w:p>
    <w:p w14:paraId="7C23B9B3" w14:textId="77777777" w:rsidR="00523B99" w:rsidRPr="0079143A" w:rsidRDefault="00523B99" w:rsidP="000334B9">
      <w:pPr>
        <w:spacing w:line="480" w:lineRule="auto"/>
        <w:rPr>
          <w:rFonts w:ascii="Times New Roman" w:hAnsi="Times New Roman" w:cs="Times New Roman"/>
          <w:sz w:val="24"/>
          <w:szCs w:val="24"/>
          <w:lang w:val="en-US"/>
        </w:rPr>
      </w:pPr>
    </w:p>
    <w:p w14:paraId="04151419" w14:textId="77777777" w:rsidR="00726900" w:rsidRPr="0079143A" w:rsidRDefault="00726900" w:rsidP="000334B9">
      <w:pPr>
        <w:spacing w:line="480" w:lineRule="auto"/>
        <w:rPr>
          <w:rFonts w:ascii="Times New Roman" w:hAnsi="Times New Roman" w:cs="Times New Roman"/>
          <w:sz w:val="24"/>
          <w:szCs w:val="24"/>
          <w:lang w:val="en-US"/>
        </w:rPr>
      </w:pPr>
    </w:p>
    <w:p w14:paraId="67BE5401" w14:textId="77777777" w:rsidR="00B840CD" w:rsidRPr="0079143A" w:rsidRDefault="00B840CD" w:rsidP="000334B9">
      <w:pPr>
        <w:spacing w:line="480" w:lineRule="auto"/>
        <w:rPr>
          <w:rFonts w:ascii="Times New Roman" w:hAnsi="Times New Roman" w:cs="Times New Roman"/>
          <w:sz w:val="24"/>
          <w:szCs w:val="24"/>
        </w:rPr>
      </w:pPr>
    </w:p>
    <w:p w14:paraId="08F05169" w14:textId="77777777" w:rsidR="00C33438" w:rsidRPr="0079143A" w:rsidRDefault="00C33438" w:rsidP="000334B9">
      <w:pPr>
        <w:spacing w:line="480" w:lineRule="auto"/>
        <w:rPr>
          <w:rFonts w:ascii="Times New Roman" w:hAnsi="Times New Roman" w:cs="Times New Roman"/>
          <w:sz w:val="24"/>
          <w:szCs w:val="24"/>
        </w:rPr>
      </w:pPr>
    </w:p>
    <w:p w14:paraId="47A17E2F" w14:textId="77777777" w:rsidR="00B032E8" w:rsidRPr="0079143A" w:rsidRDefault="00B032E8" w:rsidP="000334B9">
      <w:pPr>
        <w:spacing w:line="480" w:lineRule="auto"/>
        <w:rPr>
          <w:rFonts w:ascii="Times New Roman" w:hAnsi="Times New Roman" w:cs="Times New Roman"/>
          <w:sz w:val="24"/>
          <w:szCs w:val="24"/>
          <w:lang w:val="en-US"/>
        </w:rPr>
      </w:pPr>
    </w:p>
    <w:p w14:paraId="01ADBE00" w14:textId="77777777" w:rsidR="007B452D" w:rsidRPr="0079143A" w:rsidRDefault="007B452D" w:rsidP="000334B9">
      <w:pPr>
        <w:spacing w:line="480" w:lineRule="auto"/>
        <w:rPr>
          <w:rFonts w:ascii="Times New Roman" w:hAnsi="Times New Roman" w:cs="Times New Roman"/>
          <w:sz w:val="24"/>
          <w:szCs w:val="24"/>
          <w:lang w:val="en-US"/>
        </w:rPr>
      </w:pPr>
    </w:p>
    <w:sectPr w:rsidR="007B452D" w:rsidRPr="0079143A">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D2F897" w14:textId="77777777" w:rsidR="00FA6EDB" w:rsidRDefault="00FA6EDB">
      <w:pPr>
        <w:spacing w:after="0" w:line="240" w:lineRule="auto"/>
      </w:pPr>
      <w:r>
        <w:separator/>
      </w:r>
    </w:p>
  </w:endnote>
  <w:endnote w:type="continuationSeparator" w:id="0">
    <w:p w14:paraId="5A009E10" w14:textId="77777777" w:rsidR="00FA6EDB" w:rsidRDefault="00FA6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3444D6" w14:textId="77777777" w:rsidR="00FA6EDB" w:rsidRDefault="00FA6EDB">
      <w:pPr>
        <w:spacing w:after="0" w:line="240" w:lineRule="auto"/>
      </w:pPr>
      <w:r>
        <w:separator/>
      </w:r>
    </w:p>
  </w:footnote>
  <w:footnote w:type="continuationSeparator" w:id="0">
    <w:p w14:paraId="64156E7D" w14:textId="77777777" w:rsidR="00FA6EDB" w:rsidRDefault="00FA6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148410"/>
      <w:docPartObj>
        <w:docPartGallery w:val="Page Numbers (Top of Page)"/>
        <w:docPartUnique/>
      </w:docPartObj>
    </w:sdtPr>
    <w:sdtEndPr>
      <w:rPr>
        <w:noProof/>
      </w:rPr>
    </w:sdtEndPr>
    <w:sdtContent>
      <w:p w14:paraId="7B0BE109" w14:textId="523DE338" w:rsidR="00AB5510" w:rsidRDefault="00FA6ED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C11F571" w14:textId="77777777" w:rsidR="00AB5510" w:rsidRDefault="00AB55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FC3"/>
    <w:rsid w:val="00000D1D"/>
    <w:rsid w:val="000073F9"/>
    <w:rsid w:val="00017D28"/>
    <w:rsid w:val="00032682"/>
    <w:rsid w:val="000334B9"/>
    <w:rsid w:val="0003784D"/>
    <w:rsid w:val="00066B20"/>
    <w:rsid w:val="00066FFD"/>
    <w:rsid w:val="0006736A"/>
    <w:rsid w:val="00080A43"/>
    <w:rsid w:val="0008456F"/>
    <w:rsid w:val="00091C4D"/>
    <w:rsid w:val="000A14C5"/>
    <w:rsid w:val="000A1E58"/>
    <w:rsid w:val="000A2C51"/>
    <w:rsid w:val="000A3F75"/>
    <w:rsid w:val="000C0598"/>
    <w:rsid w:val="000C7279"/>
    <w:rsid w:val="000D0716"/>
    <w:rsid w:val="000E1E7D"/>
    <w:rsid w:val="000E2455"/>
    <w:rsid w:val="000E3BAD"/>
    <w:rsid w:val="000E40B3"/>
    <w:rsid w:val="000F7541"/>
    <w:rsid w:val="00105F1E"/>
    <w:rsid w:val="0011350C"/>
    <w:rsid w:val="00122288"/>
    <w:rsid w:val="00122342"/>
    <w:rsid w:val="00124CD4"/>
    <w:rsid w:val="00127DF0"/>
    <w:rsid w:val="00130D2F"/>
    <w:rsid w:val="001316C8"/>
    <w:rsid w:val="00131C00"/>
    <w:rsid w:val="00142A0B"/>
    <w:rsid w:val="00150540"/>
    <w:rsid w:val="001608BB"/>
    <w:rsid w:val="0017247D"/>
    <w:rsid w:val="00180C89"/>
    <w:rsid w:val="00182AA0"/>
    <w:rsid w:val="00191977"/>
    <w:rsid w:val="001939AB"/>
    <w:rsid w:val="00197029"/>
    <w:rsid w:val="001A2B04"/>
    <w:rsid w:val="001B7EB3"/>
    <w:rsid w:val="001C66D0"/>
    <w:rsid w:val="001D55DF"/>
    <w:rsid w:val="001E16A1"/>
    <w:rsid w:val="001E50DA"/>
    <w:rsid w:val="001F20BE"/>
    <w:rsid w:val="001F7F1B"/>
    <w:rsid w:val="00210390"/>
    <w:rsid w:val="00213DB7"/>
    <w:rsid w:val="00221DA5"/>
    <w:rsid w:val="00230D83"/>
    <w:rsid w:val="00251BC8"/>
    <w:rsid w:val="002567A1"/>
    <w:rsid w:val="00256E82"/>
    <w:rsid w:val="00263AA8"/>
    <w:rsid w:val="00265643"/>
    <w:rsid w:val="002828BA"/>
    <w:rsid w:val="002938E3"/>
    <w:rsid w:val="00295520"/>
    <w:rsid w:val="002A272B"/>
    <w:rsid w:val="002B57B0"/>
    <w:rsid w:val="002D434C"/>
    <w:rsid w:val="002D55B6"/>
    <w:rsid w:val="002E106F"/>
    <w:rsid w:val="002E164A"/>
    <w:rsid w:val="00313695"/>
    <w:rsid w:val="00316C0B"/>
    <w:rsid w:val="00327745"/>
    <w:rsid w:val="003335D8"/>
    <w:rsid w:val="00340EEC"/>
    <w:rsid w:val="003412B1"/>
    <w:rsid w:val="00344345"/>
    <w:rsid w:val="00357111"/>
    <w:rsid w:val="00366176"/>
    <w:rsid w:val="00377F1B"/>
    <w:rsid w:val="00380025"/>
    <w:rsid w:val="00380568"/>
    <w:rsid w:val="003853B0"/>
    <w:rsid w:val="00390716"/>
    <w:rsid w:val="00391577"/>
    <w:rsid w:val="00395853"/>
    <w:rsid w:val="003B1C7F"/>
    <w:rsid w:val="003C07E7"/>
    <w:rsid w:val="003C24A3"/>
    <w:rsid w:val="0040032E"/>
    <w:rsid w:val="00400D23"/>
    <w:rsid w:val="00401CED"/>
    <w:rsid w:val="004054B8"/>
    <w:rsid w:val="00414CB9"/>
    <w:rsid w:val="00415357"/>
    <w:rsid w:val="00422106"/>
    <w:rsid w:val="004243B5"/>
    <w:rsid w:val="0044355A"/>
    <w:rsid w:val="004445E7"/>
    <w:rsid w:val="004458CC"/>
    <w:rsid w:val="0045754A"/>
    <w:rsid w:val="004807FB"/>
    <w:rsid w:val="00484590"/>
    <w:rsid w:val="00486614"/>
    <w:rsid w:val="00492514"/>
    <w:rsid w:val="004A737D"/>
    <w:rsid w:val="004B45EE"/>
    <w:rsid w:val="004C4616"/>
    <w:rsid w:val="004D0635"/>
    <w:rsid w:val="004D3171"/>
    <w:rsid w:val="004D44ED"/>
    <w:rsid w:val="004D693A"/>
    <w:rsid w:val="004E3E77"/>
    <w:rsid w:val="004F44B2"/>
    <w:rsid w:val="00512A9C"/>
    <w:rsid w:val="0051448C"/>
    <w:rsid w:val="00523B99"/>
    <w:rsid w:val="00543A6C"/>
    <w:rsid w:val="0054586A"/>
    <w:rsid w:val="00545E22"/>
    <w:rsid w:val="00551C5B"/>
    <w:rsid w:val="00563713"/>
    <w:rsid w:val="00573F2B"/>
    <w:rsid w:val="00580B61"/>
    <w:rsid w:val="00580E5A"/>
    <w:rsid w:val="005879ED"/>
    <w:rsid w:val="00591C2B"/>
    <w:rsid w:val="0059457B"/>
    <w:rsid w:val="00596D3F"/>
    <w:rsid w:val="005A7FC8"/>
    <w:rsid w:val="005B3CE8"/>
    <w:rsid w:val="005D0DC5"/>
    <w:rsid w:val="005D6341"/>
    <w:rsid w:val="005F2B38"/>
    <w:rsid w:val="005F5F79"/>
    <w:rsid w:val="005F64F9"/>
    <w:rsid w:val="006174FB"/>
    <w:rsid w:val="00623C52"/>
    <w:rsid w:val="006316EC"/>
    <w:rsid w:val="00640F17"/>
    <w:rsid w:val="00643446"/>
    <w:rsid w:val="00677DFC"/>
    <w:rsid w:val="006847A0"/>
    <w:rsid w:val="00684F39"/>
    <w:rsid w:val="0069581D"/>
    <w:rsid w:val="006A2CD7"/>
    <w:rsid w:val="006A6E06"/>
    <w:rsid w:val="006B2CBB"/>
    <w:rsid w:val="006C4CD9"/>
    <w:rsid w:val="006D2260"/>
    <w:rsid w:val="006D37C8"/>
    <w:rsid w:val="006E15AB"/>
    <w:rsid w:val="006E29A6"/>
    <w:rsid w:val="006E474C"/>
    <w:rsid w:val="006E737B"/>
    <w:rsid w:val="006E7B4E"/>
    <w:rsid w:val="006F095A"/>
    <w:rsid w:val="006F243C"/>
    <w:rsid w:val="006F331A"/>
    <w:rsid w:val="006F7154"/>
    <w:rsid w:val="00701987"/>
    <w:rsid w:val="00713B50"/>
    <w:rsid w:val="00724446"/>
    <w:rsid w:val="00726900"/>
    <w:rsid w:val="007336FB"/>
    <w:rsid w:val="00744DFE"/>
    <w:rsid w:val="00747C5B"/>
    <w:rsid w:val="0075324E"/>
    <w:rsid w:val="0075475F"/>
    <w:rsid w:val="00762991"/>
    <w:rsid w:val="00765549"/>
    <w:rsid w:val="00767313"/>
    <w:rsid w:val="00771AE6"/>
    <w:rsid w:val="00782298"/>
    <w:rsid w:val="007853BD"/>
    <w:rsid w:val="0079143A"/>
    <w:rsid w:val="0079435A"/>
    <w:rsid w:val="00796532"/>
    <w:rsid w:val="007A7B2F"/>
    <w:rsid w:val="007B3EF2"/>
    <w:rsid w:val="007B452D"/>
    <w:rsid w:val="007C2EBE"/>
    <w:rsid w:val="007C3756"/>
    <w:rsid w:val="007C46E4"/>
    <w:rsid w:val="007E116C"/>
    <w:rsid w:val="007E1BB9"/>
    <w:rsid w:val="007F2EF7"/>
    <w:rsid w:val="0080250C"/>
    <w:rsid w:val="00806175"/>
    <w:rsid w:val="008143E9"/>
    <w:rsid w:val="008235E8"/>
    <w:rsid w:val="00826813"/>
    <w:rsid w:val="00843CD7"/>
    <w:rsid w:val="008556C1"/>
    <w:rsid w:val="008602E5"/>
    <w:rsid w:val="00863B74"/>
    <w:rsid w:val="00864658"/>
    <w:rsid w:val="00867412"/>
    <w:rsid w:val="008825C2"/>
    <w:rsid w:val="00883203"/>
    <w:rsid w:val="008832DF"/>
    <w:rsid w:val="00897835"/>
    <w:rsid w:val="00897F55"/>
    <w:rsid w:val="008A24F4"/>
    <w:rsid w:val="008A452E"/>
    <w:rsid w:val="008A7DAD"/>
    <w:rsid w:val="008B7777"/>
    <w:rsid w:val="008C4BAB"/>
    <w:rsid w:val="008C738A"/>
    <w:rsid w:val="008D1A1F"/>
    <w:rsid w:val="008D2CE1"/>
    <w:rsid w:val="008D2EF7"/>
    <w:rsid w:val="008D363C"/>
    <w:rsid w:val="008D4801"/>
    <w:rsid w:val="008D6F8E"/>
    <w:rsid w:val="009028A8"/>
    <w:rsid w:val="0090644D"/>
    <w:rsid w:val="009121D9"/>
    <w:rsid w:val="009448E0"/>
    <w:rsid w:val="0095033E"/>
    <w:rsid w:val="00953D73"/>
    <w:rsid w:val="00955206"/>
    <w:rsid w:val="00960559"/>
    <w:rsid w:val="00960F89"/>
    <w:rsid w:val="009669AD"/>
    <w:rsid w:val="009721A8"/>
    <w:rsid w:val="00974A02"/>
    <w:rsid w:val="009911D7"/>
    <w:rsid w:val="00991C15"/>
    <w:rsid w:val="0099497D"/>
    <w:rsid w:val="009D1554"/>
    <w:rsid w:val="009E28B3"/>
    <w:rsid w:val="009E5813"/>
    <w:rsid w:val="009E58F5"/>
    <w:rsid w:val="009F67CB"/>
    <w:rsid w:val="00A03006"/>
    <w:rsid w:val="00A07EA4"/>
    <w:rsid w:val="00A251CC"/>
    <w:rsid w:val="00A26160"/>
    <w:rsid w:val="00A2738D"/>
    <w:rsid w:val="00A3125A"/>
    <w:rsid w:val="00A47935"/>
    <w:rsid w:val="00A512F7"/>
    <w:rsid w:val="00A51FC3"/>
    <w:rsid w:val="00A52DBD"/>
    <w:rsid w:val="00A5421B"/>
    <w:rsid w:val="00A62285"/>
    <w:rsid w:val="00A6346C"/>
    <w:rsid w:val="00A63A98"/>
    <w:rsid w:val="00A662FA"/>
    <w:rsid w:val="00A71E4D"/>
    <w:rsid w:val="00A724A9"/>
    <w:rsid w:val="00A77BE0"/>
    <w:rsid w:val="00AB5510"/>
    <w:rsid w:val="00AC4D7F"/>
    <w:rsid w:val="00AE06FC"/>
    <w:rsid w:val="00AE1AA7"/>
    <w:rsid w:val="00B0129C"/>
    <w:rsid w:val="00B032E8"/>
    <w:rsid w:val="00B03E2F"/>
    <w:rsid w:val="00B078F1"/>
    <w:rsid w:val="00B147F2"/>
    <w:rsid w:val="00B16AF8"/>
    <w:rsid w:val="00B22EB2"/>
    <w:rsid w:val="00B32895"/>
    <w:rsid w:val="00B32C7A"/>
    <w:rsid w:val="00B42238"/>
    <w:rsid w:val="00B52A4B"/>
    <w:rsid w:val="00B557D2"/>
    <w:rsid w:val="00B56FB7"/>
    <w:rsid w:val="00B60D3D"/>
    <w:rsid w:val="00B61E44"/>
    <w:rsid w:val="00B7475B"/>
    <w:rsid w:val="00B840CD"/>
    <w:rsid w:val="00B90AFC"/>
    <w:rsid w:val="00B92395"/>
    <w:rsid w:val="00B95363"/>
    <w:rsid w:val="00BA15FE"/>
    <w:rsid w:val="00BA1C25"/>
    <w:rsid w:val="00BA62EA"/>
    <w:rsid w:val="00BA7CB3"/>
    <w:rsid w:val="00BB78CF"/>
    <w:rsid w:val="00BC1B80"/>
    <w:rsid w:val="00BE68CA"/>
    <w:rsid w:val="00BF0A15"/>
    <w:rsid w:val="00BF0E4C"/>
    <w:rsid w:val="00BF0FDB"/>
    <w:rsid w:val="00BF27D2"/>
    <w:rsid w:val="00BF67D9"/>
    <w:rsid w:val="00BF70D8"/>
    <w:rsid w:val="00BF7C94"/>
    <w:rsid w:val="00C23C1C"/>
    <w:rsid w:val="00C33438"/>
    <w:rsid w:val="00C4129F"/>
    <w:rsid w:val="00C52F78"/>
    <w:rsid w:val="00C5747F"/>
    <w:rsid w:val="00C60BA8"/>
    <w:rsid w:val="00C62315"/>
    <w:rsid w:val="00C7100E"/>
    <w:rsid w:val="00C75C1A"/>
    <w:rsid w:val="00C77087"/>
    <w:rsid w:val="00C774EC"/>
    <w:rsid w:val="00C800B4"/>
    <w:rsid w:val="00C81D45"/>
    <w:rsid w:val="00C862FC"/>
    <w:rsid w:val="00C914E1"/>
    <w:rsid w:val="00C9503D"/>
    <w:rsid w:val="00C97C87"/>
    <w:rsid w:val="00CB039C"/>
    <w:rsid w:val="00CC3F29"/>
    <w:rsid w:val="00CE310A"/>
    <w:rsid w:val="00CF0022"/>
    <w:rsid w:val="00CF4D56"/>
    <w:rsid w:val="00CF7B3B"/>
    <w:rsid w:val="00D074C0"/>
    <w:rsid w:val="00D11E06"/>
    <w:rsid w:val="00D23478"/>
    <w:rsid w:val="00D36924"/>
    <w:rsid w:val="00D46239"/>
    <w:rsid w:val="00D506B6"/>
    <w:rsid w:val="00D66AA3"/>
    <w:rsid w:val="00D676CF"/>
    <w:rsid w:val="00D7743D"/>
    <w:rsid w:val="00D92B35"/>
    <w:rsid w:val="00D92E0B"/>
    <w:rsid w:val="00D92EF2"/>
    <w:rsid w:val="00D96F66"/>
    <w:rsid w:val="00DA3FB4"/>
    <w:rsid w:val="00DA5827"/>
    <w:rsid w:val="00DA70EC"/>
    <w:rsid w:val="00DA7955"/>
    <w:rsid w:val="00DC6905"/>
    <w:rsid w:val="00DC6D46"/>
    <w:rsid w:val="00DD4AFB"/>
    <w:rsid w:val="00DD7641"/>
    <w:rsid w:val="00DE68AE"/>
    <w:rsid w:val="00DF6C1B"/>
    <w:rsid w:val="00E03603"/>
    <w:rsid w:val="00E141CC"/>
    <w:rsid w:val="00E25089"/>
    <w:rsid w:val="00E353DB"/>
    <w:rsid w:val="00E44DC4"/>
    <w:rsid w:val="00E5213A"/>
    <w:rsid w:val="00E551B4"/>
    <w:rsid w:val="00E759C8"/>
    <w:rsid w:val="00E77154"/>
    <w:rsid w:val="00E819D2"/>
    <w:rsid w:val="00E830BC"/>
    <w:rsid w:val="00EA0050"/>
    <w:rsid w:val="00EC289B"/>
    <w:rsid w:val="00ED1324"/>
    <w:rsid w:val="00ED67E7"/>
    <w:rsid w:val="00EE46D5"/>
    <w:rsid w:val="00EE6ED3"/>
    <w:rsid w:val="00EF1DCF"/>
    <w:rsid w:val="00EF5FEC"/>
    <w:rsid w:val="00F12F04"/>
    <w:rsid w:val="00F306DA"/>
    <w:rsid w:val="00F32B9D"/>
    <w:rsid w:val="00F32F5A"/>
    <w:rsid w:val="00F34C4E"/>
    <w:rsid w:val="00F35F94"/>
    <w:rsid w:val="00F42862"/>
    <w:rsid w:val="00F6358F"/>
    <w:rsid w:val="00F834C2"/>
    <w:rsid w:val="00F84E64"/>
    <w:rsid w:val="00FA1298"/>
    <w:rsid w:val="00FA2962"/>
    <w:rsid w:val="00FA6EDB"/>
    <w:rsid w:val="00FB02CC"/>
    <w:rsid w:val="00FC137B"/>
    <w:rsid w:val="00FC2419"/>
    <w:rsid w:val="00FC477C"/>
    <w:rsid w:val="00FD29F2"/>
    <w:rsid w:val="00FD6A50"/>
    <w:rsid w:val="00FD6ADA"/>
    <w:rsid w:val="00FE59A4"/>
    <w:rsid w:val="00FE6968"/>
    <w:rsid w:val="00FE6E18"/>
    <w:rsid w:val="00FF617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89A14"/>
  <w15:chartTrackingRefBased/>
  <w15:docId w15:val="{7D3070B1-858C-497D-9C6A-407F4E2D7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452E"/>
    <w:rPr>
      <w:color w:val="0563C1" w:themeColor="hyperlink"/>
      <w:u w:val="single"/>
    </w:rPr>
  </w:style>
  <w:style w:type="character" w:customStyle="1" w:styleId="UnresolvedMention1">
    <w:name w:val="Unresolved Mention1"/>
    <w:basedOn w:val="DefaultParagraphFont"/>
    <w:uiPriority w:val="99"/>
    <w:semiHidden/>
    <w:unhideWhenUsed/>
    <w:rsid w:val="008A452E"/>
    <w:rPr>
      <w:color w:val="605E5C"/>
      <w:shd w:val="clear" w:color="auto" w:fill="E1DFDD"/>
    </w:rPr>
  </w:style>
  <w:style w:type="paragraph" w:styleId="Header">
    <w:name w:val="header"/>
    <w:basedOn w:val="Normal"/>
    <w:link w:val="HeaderChar"/>
    <w:uiPriority w:val="99"/>
    <w:unhideWhenUsed/>
    <w:rsid w:val="00AB55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5510"/>
  </w:style>
  <w:style w:type="paragraph" w:styleId="Footer">
    <w:name w:val="footer"/>
    <w:basedOn w:val="Normal"/>
    <w:link w:val="FooterChar"/>
    <w:uiPriority w:val="99"/>
    <w:unhideWhenUsed/>
    <w:rsid w:val="00AB55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55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12</Pages>
  <Words>2602</Words>
  <Characters>14834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2020-11-10T02:51:00Z</dcterms:created>
  <dcterms:modified xsi:type="dcterms:W3CDTF">2020-11-10T03:04:00Z</dcterms:modified>
</cp:coreProperties>
</file>